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4" w:rsidRPr="001F343D" w:rsidRDefault="00413597" w:rsidP="00BC3B2D">
      <w:pPr>
        <w:pStyle w:val="Heading1"/>
        <w:ind w:left="2160" w:firstLine="720"/>
        <w:jc w:val="left"/>
        <w:rPr>
          <w:color w:val="A50021"/>
          <w:sz w:val="24"/>
          <w:szCs w:val="24"/>
        </w:rPr>
      </w:pPr>
      <w:r w:rsidRPr="00EA0B42">
        <w:rPr>
          <w:color w:val="A50021"/>
          <w:sz w:val="24"/>
          <w:szCs w:val="24"/>
        </w:rPr>
        <w:t>Gwinnett</w:t>
      </w:r>
      <w:r w:rsidRPr="0083323D">
        <w:rPr>
          <w:color w:val="A50021"/>
          <w:sz w:val="24"/>
          <w:szCs w:val="24"/>
        </w:rPr>
        <w:t xml:space="preserve"> </w:t>
      </w:r>
      <w:r w:rsidRPr="001F343D">
        <w:rPr>
          <w:color w:val="A50021"/>
          <w:sz w:val="24"/>
          <w:szCs w:val="24"/>
        </w:rPr>
        <w:t>County Public Schools</w:t>
      </w:r>
    </w:p>
    <w:p w:rsidR="00D079B0" w:rsidRPr="001F343D" w:rsidRDefault="00F2192E" w:rsidP="00BC3B2D">
      <w:pPr>
        <w:pStyle w:val="Heading1"/>
        <w:rPr>
          <w:color w:val="A50021"/>
          <w:sz w:val="24"/>
          <w:szCs w:val="24"/>
        </w:rPr>
      </w:pPr>
      <w:r>
        <w:rPr>
          <w:color w:val="A50021"/>
          <w:sz w:val="24"/>
          <w:szCs w:val="24"/>
        </w:rPr>
        <w:t>2011</w:t>
      </w:r>
      <w:r w:rsidR="00413597" w:rsidRPr="001F343D">
        <w:rPr>
          <w:color w:val="A50021"/>
          <w:sz w:val="24"/>
          <w:szCs w:val="24"/>
        </w:rPr>
        <w:t>-</w:t>
      </w:r>
      <w:r>
        <w:rPr>
          <w:color w:val="A50021"/>
          <w:sz w:val="24"/>
          <w:szCs w:val="24"/>
        </w:rPr>
        <w:t>2012</w:t>
      </w:r>
      <w:r w:rsidR="00195E96" w:rsidRPr="001F343D">
        <w:rPr>
          <w:color w:val="A50021"/>
          <w:sz w:val="24"/>
          <w:szCs w:val="24"/>
        </w:rPr>
        <w:t xml:space="preserve"> SCHOOL YEAR </w:t>
      </w:r>
      <w:r w:rsidR="00195E96" w:rsidRPr="00EA0B42">
        <w:rPr>
          <w:color w:val="A50021"/>
          <w:sz w:val="24"/>
          <w:szCs w:val="24"/>
        </w:rPr>
        <w:t>CALENDAR</w:t>
      </w:r>
    </w:p>
    <w:tbl>
      <w:tblPr>
        <w:tblpPr w:leftFromText="187" w:rightFromText="187" w:vertAnchor="page" w:horzAnchor="margin" w:tblpXSpec="center" w:tblpY="1036"/>
        <w:tblW w:w="1038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617"/>
        <w:gridCol w:w="2456"/>
        <w:gridCol w:w="237"/>
        <w:gridCol w:w="2537"/>
        <w:gridCol w:w="2537"/>
      </w:tblGrid>
      <w:tr w:rsidR="00915227" w:rsidTr="002B3943">
        <w:trPr>
          <w:trHeight w:val="1616"/>
        </w:trPr>
        <w:tc>
          <w:tcPr>
            <w:tcW w:w="2617" w:type="dxa"/>
            <w:tcBorders>
              <w:bottom w:val="single" w:sz="4" w:space="0" w:color="9EADD6"/>
              <w:right w:val="nil"/>
            </w:tcBorders>
            <w:tcMar>
              <w:bottom w:w="115" w:type="dxa"/>
            </w:tcMar>
            <w:vAlign w:val="center"/>
          </w:tcPr>
          <w:p w:rsidR="004F16A9" w:rsidRDefault="00915227" w:rsidP="002B39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         </w:t>
            </w:r>
            <w:r w:rsidR="004F16A9">
              <w:rPr>
                <w:b/>
                <w:sz w:val="14"/>
                <w:szCs w:val="14"/>
              </w:rPr>
              <w:t xml:space="preserve"> Independence Day</w:t>
            </w:r>
          </w:p>
          <w:p w:rsidR="00915227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915227">
              <w:rPr>
                <w:b/>
                <w:sz w:val="14"/>
                <w:szCs w:val="14"/>
              </w:rPr>
              <w:t>(Systemwide Holiday)</w:t>
            </w:r>
          </w:p>
          <w:p w:rsidR="00B964B2" w:rsidRDefault="00B964B2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Pr="00562E5E">
              <w:rPr>
                <w:b/>
                <w:sz w:val="14"/>
                <w:szCs w:val="14"/>
              </w:rPr>
              <w:t xml:space="preserve">        New Teacher Orientation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B964B2">
              <w:rPr>
                <w:b/>
                <w:sz w:val="14"/>
                <w:szCs w:val="14"/>
              </w:rPr>
              <w:t>6-29</w:t>
            </w:r>
            <w:r w:rsidRPr="00562E5E">
              <w:rPr>
                <w:b/>
                <w:sz w:val="14"/>
                <w:szCs w:val="14"/>
              </w:rPr>
              <w:t xml:space="preserve">  New Teachers Report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</w:t>
            </w:r>
            <w:r w:rsidRPr="00562E5E">
              <w:rPr>
                <w:b/>
                <w:sz w:val="14"/>
                <w:szCs w:val="14"/>
              </w:rPr>
              <w:t xml:space="preserve">        Administrative Staff      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b/>
                <w:sz w:val="14"/>
                <w:szCs w:val="14"/>
              </w:rPr>
              <w:t xml:space="preserve">            Meeting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56" w:type="dxa"/>
            <w:tcBorders>
              <w:left w:val="nil"/>
              <w:bottom w:val="single" w:sz="4" w:space="0" w:color="9EADD6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 xml:space="preserve">JULY 2011 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ysoftheweek"/>
                  </w:pPr>
                  <w:r w:rsidRPr="0002730E"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41359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bottom w:val="single" w:sz="4" w:space="0" w:color="9EADD6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JANUARY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ysoftheweek"/>
                  </w:pPr>
                  <w:r w:rsidRPr="0002730E"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9C7ED5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 w:rsidRPr="009C7ED5"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1B3188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  <w:bottom w:val="single" w:sz="4" w:space="0" w:color="9EADD6"/>
            </w:tcBorders>
            <w:tcMar>
              <w:top w:w="144" w:type="dxa"/>
              <w:bottom w:w="115" w:type="dxa"/>
            </w:tcMar>
            <w:vAlign w:val="center"/>
          </w:tcPr>
          <w:p w:rsidR="00915227" w:rsidRDefault="00915227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2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 w:rsidRPr="00562E5E">
              <w:rPr>
                <w:b/>
                <w:sz w:val="14"/>
                <w:szCs w:val="14"/>
              </w:rPr>
              <w:t>Teacher Planning/</w:t>
            </w:r>
            <w:r>
              <w:rPr>
                <w:b/>
                <w:sz w:val="14"/>
                <w:szCs w:val="14"/>
              </w:rPr>
              <w:t>Staff</w:t>
            </w:r>
          </w:p>
          <w:p w:rsidR="00915227" w:rsidRDefault="00915227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 xml:space="preserve"> Development [#7] </w:t>
            </w:r>
          </w:p>
          <w:p w:rsidR="00915227" w:rsidRPr="00562E5E" w:rsidRDefault="00915227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(</w:t>
            </w:r>
            <w:r w:rsidRPr="00562E5E">
              <w:rPr>
                <w:b/>
                <w:sz w:val="14"/>
                <w:szCs w:val="14"/>
              </w:rPr>
              <w:t>Student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62E5E">
              <w:rPr>
                <w:b/>
                <w:sz w:val="14"/>
                <w:szCs w:val="14"/>
              </w:rPr>
              <w:t>Holiday</w:t>
            </w:r>
            <w:r>
              <w:rPr>
                <w:b/>
                <w:sz w:val="14"/>
                <w:szCs w:val="14"/>
              </w:rPr>
              <w:t>)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3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Begin 2</w:t>
            </w:r>
            <w:r w:rsidRPr="00562E5E">
              <w:rPr>
                <w:b/>
                <w:sz w:val="14"/>
                <w:szCs w:val="14"/>
              </w:rPr>
              <w:t>nd Semester/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b/>
                <w:sz w:val="14"/>
                <w:szCs w:val="14"/>
              </w:rPr>
              <w:t xml:space="preserve">     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3</w:t>
            </w:r>
            <w:r w:rsidRPr="00562E5E">
              <w:rPr>
                <w:b/>
                <w:sz w:val="14"/>
                <w:szCs w:val="14"/>
              </w:rPr>
              <w:t xml:space="preserve">rd </w:t>
            </w:r>
            <w:r>
              <w:rPr>
                <w:b/>
                <w:sz w:val="14"/>
                <w:szCs w:val="14"/>
              </w:rPr>
              <w:t>Nine Weeks/4</w:t>
            </w:r>
            <w:r w:rsidRPr="004F16A9">
              <w:rPr>
                <w:b/>
                <w:sz w:val="14"/>
                <w:szCs w:val="14"/>
              </w:rPr>
              <w:t>th</w:t>
            </w:r>
            <w:r>
              <w:rPr>
                <w:b/>
                <w:sz w:val="14"/>
                <w:szCs w:val="14"/>
              </w:rPr>
              <w:t xml:space="preserve"> Sixth 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b/>
                <w:sz w:val="14"/>
                <w:szCs w:val="14"/>
              </w:rPr>
              <w:t xml:space="preserve">     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Weeks [</w:t>
            </w:r>
            <w:r w:rsidRPr="00562E5E">
              <w:rPr>
                <w:b/>
                <w:sz w:val="14"/>
                <w:szCs w:val="14"/>
              </w:rPr>
              <w:t xml:space="preserve">Day </w:t>
            </w:r>
            <w:r>
              <w:rPr>
                <w:b/>
                <w:sz w:val="14"/>
                <w:szCs w:val="14"/>
              </w:rPr>
              <w:t>89]</w:t>
            </w:r>
            <w:r w:rsidRPr="00562E5E">
              <w:rPr>
                <w:b/>
                <w:sz w:val="14"/>
                <w:szCs w:val="14"/>
              </w:rPr>
              <w:t xml:space="preserve">         </w:t>
            </w:r>
          </w:p>
          <w:p w:rsidR="004F16A9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rStyle w:val="CalendarInformationBoldChar"/>
                <w:sz w:val="14"/>
                <w:szCs w:val="14"/>
              </w:rPr>
              <w:t>1</w:t>
            </w:r>
            <w:r>
              <w:rPr>
                <w:rStyle w:val="CalendarInformationBoldChar"/>
                <w:sz w:val="14"/>
                <w:szCs w:val="14"/>
              </w:rPr>
              <w:t>6</w:t>
            </w:r>
            <w:r w:rsidRPr="00562E5E">
              <w:rPr>
                <w:rStyle w:val="CalendarInformationBoldChar"/>
                <w:sz w:val="14"/>
                <w:szCs w:val="14"/>
              </w:rPr>
              <w:t xml:space="preserve">  </w:t>
            </w:r>
            <w:r w:rsidR="00822991">
              <w:rPr>
                <w:rStyle w:val="CalendarInformationBoldChar"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 xml:space="preserve">MLK </w:t>
            </w:r>
            <w:r w:rsidR="004F16A9">
              <w:rPr>
                <w:b/>
                <w:sz w:val="14"/>
                <w:szCs w:val="14"/>
              </w:rPr>
              <w:t xml:space="preserve">Jr. Day </w:t>
            </w:r>
          </w:p>
          <w:p w:rsidR="00915227" w:rsidRPr="00355E7A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z w:val="14"/>
                <w:szCs w:val="14"/>
              </w:rPr>
              <w:t xml:space="preserve">       </w:t>
            </w:r>
            <w:r w:rsidR="00822991">
              <w:rPr>
                <w:b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(Sy</w:t>
            </w:r>
            <w:r w:rsidR="00106BF7">
              <w:rPr>
                <w:b/>
                <w:sz w:val="14"/>
                <w:szCs w:val="14"/>
              </w:rPr>
              <w:t>s</w:t>
            </w:r>
            <w:r>
              <w:rPr>
                <w:b/>
                <w:sz w:val="14"/>
                <w:szCs w:val="14"/>
              </w:rPr>
              <w:t xml:space="preserve">temwide </w:t>
            </w:r>
            <w:r w:rsidR="00915227">
              <w:rPr>
                <w:b/>
                <w:sz w:val="14"/>
                <w:szCs w:val="14"/>
              </w:rPr>
              <w:t>Holiday</w:t>
            </w:r>
            <w:r>
              <w:rPr>
                <w:b/>
                <w:sz w:val="14"/>
                <w:szCs w:val="14"/>
              </w:rPr>
              <w:t>)</w:t>
            </w:r>
          </w:p>
        </w:tc>
      </w:tr>
      <w:tr w:rsidR="00915227" w:rsidTr="002B3943">
        <w:trPr>
          <w:trHeight w:hRule="exact" w:val="136"/>
        </w:trPr>
        <w:tc>
          <w:tcPr>
            <w:tcW w:w="2617" w:type="dxa"/>
            <w:tcBorders>
              <w:left w:val="nil"/>
              <w:bottom w:val="single" w:sz="4" w:space="0" w:color="9EADD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27" w:rsidRDefault="00915227" w:rsidP="00915227"/>
        </w:tc>
        <w:tc>
          <w:tcPr>
            <w:tcW w:w="2456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7" w:rsidRDefault="00915227" w:rsidP="00915227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27" w:rsidRDefault="00915227" w:rsidP="00915227"/>
        </w:tc>
        <w:tc>
          <w:tcPr>
            <w:tcW w:w="253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5227" w:rsidRDefault="00915227" w:rsidP="00915227">
            <w:pPr>
              <w:pStyle w:val="Month"/>
            </w:pPr>
          </w:p>
        </w:tc>
        <w:tc>
          <w:tcPr>
            <w:tcW w:w="2537" w:type="dxa"/>
            <w:tcBorders>
              <w:left w:val="nil"/>
              <w:bottom w:val="single" w:sz="4" w:space="0" w:color="9EADD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227" w:rsidRDefault="00915227" w:rsidP="00915227"/>
        </w:tc>
      </w:tr>
      <w:tr w:rsidR="00915227" w:rsidTr="002B3943">
        <w:trPr>
          <w:trHeight w:val="1399"/>
        </w:trPr>
        <w:tc>
          <w:tcPr>
            <w:tcW w:w="2617" w:type="dxa"/>
            <w:tcBorders>
              <w:right w:val="nil"/>
            </w:tcBorders>
            <w:tcMar>
              <w:bottom w:w="115" w:type="dxa"/>
            </w:tcMar>
            <w:vAlign w:val="center"/>
          </w:tcPr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1-5      </w:t>
            </w:r>
            <w:r w:rsidRPr="00562E5E">
              <w:rPr>
                <w:b/>
                <w:sz w:val="14"/>
                <w:szCs w:val="14"/>
              </w:rPr>
              <w:t>Required Pre-planning</w:t>
            </w:r>
            <w:r>
              <w:rPr>
                <w:b/>
                <w:sz w:val="14"/>
                <w:szCs w:val="14"/>
              </w:rPr>
              <w:t>/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b/>
                <w:sz w:val="14"/>
                <w:szCs w:val="14"/>
              </w:rPr>
              <w:t xml:space="preserve">            </w:t>
            </w:r>
            <w:r>
              <w:rPr>
                <w:b/>
                <w:sz w:val="14"/>
                <w:szCs w:val="14"/>
              </w:rPr>
              <w:t>Staff Development</w:t>
            </w:r>
          </w:p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562E5E">
              <w:rPr>
                <w:b/>
                <w:sz w:val="14"/>
                <w:szCs w:val="14"/>
              </w:rPr>
              <w:t xml:space="preserve">            [#1-5]</w:t>
            </w:r>
          </w:p>
          <w:p w:rsidR="004F16A9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80"/>
              </w:rPr>
            </w:pPr>
            <w:r>
              <w:rPr>
                <w:b/>
                <w:sz w:val="14"/>
                <w:szCs w:val="14"/>
              </w:rPr>
              <w:t xml:space="preserve">  8</w:t>
            </w:r>
            <w:r w:rsidRPr="00562E5E">
              <w:rPr>
                <w:b/>
                <w:sz w:val="14"/>
                <w:szCs w:val="14"/>
              </w:rPr>
              <w:t xml:space="preserve">        First Day of School</w:t>
            </w:r>
            <w:r w:rsidRPr="002D394F">
              <w:rPr>
                <w:b/>
                <w:color w:val="000080"/>
              </w:rPr>
              <w:t xml:space="preserve">  </w:t>
            </w:r>
          </w:p>
          <w:p w:rsidR="004F16A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80"/>
              </w:rPr>
              <w:t xml:space="preserve">           </w:t>
            </w:r>
            <w:r w:rsidRPr="004F16A9">
              <w:rPr>
                <w:b/>
                <w:color w:val="000000" w:themeColor="text1"/>
                <w:sz w:val="14"/>
                <w:szCs w:val="14"/>
              </w:rPr>
              <w:t>Begi</w:t>
            </w:r>
            <w:r>
              <w:rPr>
                <w:b/>
                <w:color w:val="000000" w:themeColor="text1"/>
                <w:sz w:val="14"/>
                <w:szCs w:val="14"/>
              </w:rPr>
              <w:t>n 1</w:t>
            </w:r>
            <w:r w:rsidRPr="004F16A9">
              <w:rPr>
                <w:b/>
                <w:color w:val="000000" w:themeColor="text1"/>
                <w:sz w:val="14"/>
                <w:szCs w:val="14"/>
              </w:rPr>
              <w:t>st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Six Weeks/</w:t>
            </w:r>
          </w:p>
          <w:p w:rsidR="004F16A9" w:rsidRDefault="004F16A9" w:rsidP="004F16A9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        </w:t>
            </w:r>
            <w:r w:rsidRPr="004F16A9">
              <w:rPr>
                <w:b/>
                <w:color w:val="000000" w:themeColor="text1"/>
                <w:sz w:val="14"/>
                <w:szCs w:val="14"/>
              </w:rPr>
              <w:t>1st</w:t>
            </w:r>
            <w:r w:rsidRPr="004F16A9">
              <w:rPr>
                <w:b/>
                <w:color w:val="000000" w:themeColor="text1"/>
                <w:sz w:val="14"/>
                <w:szCs w:val="14"/>
                <w:vertAlign w:val="superscript"/>
              </w:rPr>
              <w:t xml:space="preserve"> </w:t>
            </w:r>
            <w:r w:rsidRPr="004F16A9">
              <w:rPr>
                <w:b/>
                <w:color w:val="000000" w:themeColor="text1"/>
                <w:sz w:val="14"/>
                <w:szCs w:val="14"/>
              </w:rPr>
              <w:t>Nine Weeks/</w:t>
            </w:r>
          </w:p>
          <w:p w:rsidR="004F16A9" w:rsidRPr="004F16A9" w:rsidRDefault="004F16A9" w:rsidP="002B39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</w:tabs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           </w:t>
            </w:r>
            <w:r w:rsidRPr="004F16A9">
              <w:rPr>
                <w:b/>
                <w:color w:val="000000" w:themeColor="text1"/>
                <w:sz w:val="14"/>
                <w:szCs w:val="14"/>
              </w:rPr>
              <w:t>1st Semester</w:t>
            </w:r>
          </w:p>
        </w:tc>
        <w:tc>
          <w:tcPr>
            <w:tcW w:w="2456" w:type="dxa"/>
            <w:tcBorders>
              <w:left w:val="nil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2"/>
              <w:gridCol w:w="311"/>
              <w:gridCol w:w="312"/>
              <w:gridCol w:w="311"/>
              <w:gridCol w:w="294"/>
              <w:gridCol w:w="329"/>
              <w:gridCol w:w="313"/>
            </w:tblGrid>
            <w:tr w:rsidR="00915227" w:rsidRPr="00D079B0" w:rsidTr="002B3943">
              <w:trPr>
                <w:trHeight w:val="272"/>
                <w:jc w:val="center"/>
              </w:trPr>
              <w:tc>
                <w:tcPr>
                  <w:tcW w:w="218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AUGUST 2011</w:t>
                  </w:r>
                </w:p>
              </w:tc>
            </w:tr>
            <w:tr w:rsidR="00915227" w:rsidRPr="00D079B0" w:rsidTr="002B3943">
              <w:trPr>
                <w:trHeight w:hRule="exact" w:val="227"/>
                <w:jc w:val="center"/>
              </w:trPr>
              <w:tc>
                <w:tcPr>
                  <w:tcW w:w="312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294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2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27"/>
                <w:jc w:val="center"/>
              </w:trPr>
              <w:tc>
                <w:tcPr>
                  <w:tcW w:w="312" w:type="dxa"/>
                  <w:tcBorders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294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3" w:type="dxa"/>
                  <w:tcBorders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915227" w:rsidRPr="00D079B0" w:rsidTr="002B3943">
              <w:trPr>
                <w:trHeight w:val="227"/>
                <w:jc w:val="center"/>
              </w:trPr>
              <w:tc>
                <w:tcPr>
                  <w:tcW w:w="3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ABF8F" w:themeFill="accent6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425B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29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>13</w:t>
                  </w:r>
                </w:p>
              </w:tc>
            </w:tr>
            <w:tr w:rsidR="00915227" w:rsidRPr="00D079B0" w:rsidTr="002B3943">
              <w:trPr>
                <w:trHeight w:val="227"/>
                <w:jc w:val="center"/>
              </w:trPr>
              <w:tc>
                <w:tcPr>
                  <w:tcW w:w="3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29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915227" w:rsidRPr="00D079B0" w:rsidTr="002B3943">
              <w:trPr>
                <w:trHeight w:val="227"/>
                <w:jc w:val="center"/>
              </w:trPr>
              <w:tc>
                <w:tcPr>
                  <w:tcW w:w="3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29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915227" w:rsidRPr="00D079B0" w:rsidTr="002B3943">
              <w:trPr>
                <w:trHeight w:val="227"/>
                <w:jc w:val="center"/>
              </w:trPr>
              <w:tc>
                <w:tcPr>
                  <w:tcW w:w="312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294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3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05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FEBRUARY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5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5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</w:tcBorders>
            <w:tcMar>
              <w:top w:w="144" w:type="dxa"/>
              <w:bottom w:w="115" w:type="dxa"/>
            </w:tcMar>
            <w:vAlign w:val="center"/>
          </w:tcPr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       </w:t>
            </w:r>
          </w:p>
          <w:p w:rsidR="00915227" w:rsidRPr="004257D3" w:rsidRDefault="00822991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16        </w:t>
            </w:r>
            <w:r w:rsidR="00915227" w:rsidRPr="004257D3">
              <w:rPr>
                <w:b/>
                <w:sz w:val="12"/>
                <w:szCs w:val="12"/>
              </w:rPr>
              <w:t xml:space="preserve">End of 4th Six Weeks </w:t>
            </w:r>
          </w:p>
          <w:p w:rsidR="00915227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</w:t>
            </w:r>
            <w:r w:rsidR="00915227" w:rsidRPr="004257D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</w:t>
            </w:r>
            <w:r w:rsidR="00915227" w:rsidRPr="004257D3">
              <w:rPr>
                <w:b/>
                <w:sz w:val="12"/>
                <w:szCs w:val="12"/>
              </w:rPr>
              <w:t>[Day120]</w:t>
            </w:r>
          </w:p>
          <w:p w:rsidR="00915227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17 </w:t>
            </w:r>
            <w:r w:rsidR="00915227" w:rsidRPr="004257D3">
              <w:rPr>
                <w:b/>
                <w:sz w:val="12"/>
                <w:szCs w:val="12"/>
              </w:rPr>
              <w:t xml:space="preserve">  </w:t>
            </w:r>
            <w:r>
              <w:rPr>
                <w:b/>
                <w:sz w:val="12"/>
                <w:szCs w:val="12"/>
              </w:rPr>
              <w:t xml:space="preserve">     </w:t>
            </w:r>
            <w:r w:rsidR="00915227" w:rsidRPr="004257D3">
              <w:rPr>
                <w:b/>
                <w:sz w:val="12"/>
                <w:szCs w:val="12"/>
              </w:rPr>
              <w:t>Student/Teacher Holiday</w:t>
            </w:r>
          </w:p>
          <w:p w:rsidR="00915227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</w:t>
            </w:r>
            <w:r w:rsidR="00915227" w:rsidRPr="004257D3">
              <w:rPr>
                <w:b/>
                <w:sz w:val="12"/>
                <w:szCs w:val="12"/>
              </w:rPr>
              <w:t xml:space="preserve">   </w:t>
            </w:r>
            <w:r>
              <w:rPr>
                <w:b/>
                <w:sz w:val="12"/>
                <w:szCs w:val="12"/>
              </w:rPr>
              <w:t xml:space="preserve">     </w:t>
            </w:r>
            <w:r w:rsidR="00915227" w:rsidRPr="004257D3">
              <w:rPr>
                <w:b/>
                <w:color w:val="FF0000"/>
                <w:sz w:val="12"/>
                <w:szCs w:val="12"/>
              </w:rPr>
              <w:t xml:space="preserve">Snow Make-up Day/ </w:t>
            </w:r>
          </w:p>
          <w:p w:rsidR="00382244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color w:val="FF0000"/>
                <w:sz w:val="12"/>
                <w:szCs w:val="12"/>
              </w:rPr>
              <w:t xml:space="preserve">   </w:t>
            </w:r>
            <w:r w:rsidR="00915227" w:rsidRPr="004257D3">
              <w:rPr>
                <w:b/>
                <w:color w:val="FF0000"/>
                <w:sz w:val="12"/>
                <w:szCs w:val="12"/>
              </w:rPr>
              <w:t xml:space="preserve">    </w:t>
            </w:r>
            <w:r>
              <w:rPr>
                <w:b/>
                <w:color w:val="FF0000"/>
                <w:sz w:val="12"/>
                <w:szCs w:val="12"/>
              </w:rPr>
              <w:t xml:space="preserve">     </w:t>
            </w:r>
            <w:r w:rsidR="00915227" w:rsidRPr="004257D3">
              <w:rPr>
                <w:b/>
                <w:color w:val="FF0000"/>
                <w:sz w:val="12"/>
                <w:szCs w:val="12"/>
              </w:rPr>
              <w:t>Priority 1</w:t>
            </w:r>
            <w:r w:rsidR="00471E02" w:rsidRPr="004257D3">
              <w:rPr>
                <w:b/>
                <w:color w:val="FF0000"/>
                <w:sz w:val="12"/>
                <w:szCs w:val="12"/>
              </w:rPr>
              <w:t>,</w:t>
            </w:r>
            <w:r w:rsidR="00471E02" w:rsidRPr="004257D3">
              <w:rPr>
                <w:b/>
                <w:sz w:val="12"/>
                <w:szCs w:val="12"/>
              </w:rPr>
              <w:t xml:space="preserve">  </w:t>
            </w:r>
            <w:r w:rsidR="00471E02" w:rsidRPr="004257D3">
              <w:rPr>
                <w:b/>
                <w:color w:val="0000FF"/>
                <w:sz w:val="12"/>
                <w:szCs w:val="12"/>
              </w:rPr>
              <w:t>Teacher Planning-</w:t>
            </w:r>
          </w:p>
          <w:p w:rsidR="00382244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color w:val="0000FF"/>
                <w:sz w:val="12"/>
                <w:szCs w:val="12"/>
              </w:rPr>
              <w:t xml:space="preserve">  </w:t>
            </w:r>
            <w:r w:rsidR="00382244" w:rsidRPr="004257D3">
              <w:rPr>
                <w:b/>
                <w:color w:val="0000FF"/>
                <w:sz w:val="12"/>
                <w:szCs w:val="12"/>
              </w:rPr>
              <w:t xml:space="preserve">     </w:t>
            </w:r>
            <w:r>
              <w:rPr>
                <w:b/>
                <w:color w:val="0000FF"/>
                <w:sz w:val="12"/>
                <w:szCs w:val="12"/>
              </w:rPr>
              <w:t xml:space="preserve">     </w:t>
            </w:r>
            <w:r w:rsidR="00471E02" w:rsidRPr="004257D3">
              <w:rPr>
                <w:b/>
                <w:color w:val="0000FF"/>
                <w:sz w:val="12"/>
                <w:szCs w:val="12"/>
              </w:rPr>
              <w:t>Staff Dev. Make-up</w:t>
            </w:r>
            <w:r w:rsidR="00382244" w:rsidRPr="004257D3">
              <w:rPr>
                <w:b/>
                <w:color w:val="0000FF"/>
                <w:sz w:val="12"/>
                <w:szCs w:val="12"/>
              </w:rPr>
              <w:t xml:space="preserve"> Day</w:t>
            </w:r>
          </w:p>
          <w:p w:rsidR="00915227" w:rsidRPr="004257D3" w:rsidRDefault="00471E02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2"/>
                <w:szCs w:val="12"/>
              </w:rPr>
            </w:pPr>
            <w:r w:rsidRPr="004257D3">
              <w:rPr>
                <w:b/>
                <w:color w:val="0000FF"/>
                <w:sz w:val="12"/>
                <w:szCs w:val="12"/>
              </w:rPr>
              <w:t xml:space="preserve"> </w:t>
            </w:r>
            <w:r w:rsidR="00382244" w:rsidRPr="004257D3">
              <w:rPr>
                <w:b/>
                <w:color w:val="0000FF"/>
                <w:sz w:val="12"/>
                <w:szCs w:val="12"/>
              </w:rPr>
              <w:t xml:space="preserve">      </w:t>
            </w:r>
            <w:r w:rsidR="00822991">
              <w:rPr>
                <w:b/>
                <w:color w:val="0000FF"/>
                <w:sz w:val="12"/>
                <w:szCs w:val="12"/>
              </w:rPr>
              <w:t xml:space="preserve">     </w:t>
            </w:r>
            <w:r w:rsidRPr="004257D3">
              <w:rPr>
                <w:b/>
                <w:color w:val="0000FF"/>
                <w:sz w:val="12"/>
                <w:szCs w:val="12"/>
              </w:rPr>
              <w:t>Priority 1</w:t>
            </w:r>
          </w:p>
          <w:p w:rsidR="00915227" w:rsidRPr="004257D3" w:rsidRDefault="00822991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19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915227" w:rsidRPr="004257D3">
              <w:rPr>
                <w:b/>
                <w:sz w:val="12"/>
                <w:szCs w:val="12"/>
              </w:rPr>
              <w:t xml:space="preserve">0   </w:t>
            </w:r>
            <w:r>
              <w:rPr>
                <w:b/>
                <w:sz w:val="12"/>
                <w:szCs w:val="12"/>
              </w:rPr>
              <w:t xml:space="preserve">     </w:t>
            </w:r>
            <w:r w:rsidR="00915227" w:rsidRPr="004257D3">
              <w:rPr>
                <w:b/>
                <w:sz w:val="12"/>
                <w:szCs w:val="12"/>
              </w:rPr>
              <w:t xml:space="preserve">Student/Teacher </w:t>
            </w:r>
          </w:p>
          <w:p w:rsidR="00915227" w:rsidRPr="004257D3" w:rsidRDefault="00822991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</w:t>
            </w:r>
            <w:r w:rsidR="00382244" w:rsidRPr="004257D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    </w:t>
            </w:r>
            <w:r w:rsidR="00382244" w:rsidRPr="004257D3">
              <w:rPr>
                <w:b/>
                <w:sz w:val="12"/>
                <w:szCs w:val="12"/>
              </w:rPr>
              <w:t xml:space="preserve">Holiday/Presidents </w:t>
            </w:r>
            <w:r w:rsidR="009425BB" w:rsidRPr="004257D3">
              <w:rPr>
                <w:b/>
                <w:sz w:val="12"/>
                <w:szCs w:val="12"/>
              </w:rPr>
              <w:t>Day</w:t>
            </w:r>
          </w:p>
          <w:p w:rsidR="00471E02" w:rsidRPr="004257D3" w:rsidRDefault="004F16A9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21  </w:t>
            </w:r>
            <w:r w:rsidR="00822991">
              <w:rPr>
                <w:b/>
                <w:sz w:val="12"/>
                <w:szCs w:val="12"/>
              </w:rPr>
              <w:t xml:space="preserve">    </w:t>
            </w:r>
            <w:r w:rsidRPr="004257D3">
              <w:rPr>
                <w:b/>
                <w:sz w:val="12"/>
                <w:szCs w:val="12"/>
              </w:rPr>
              <w:t xml:space="preserve">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>Begin 5th Six Weeks [Day 121]</w:t>
            </w:r>
            <w:r w:rsidR="00915227" w:rsidRPr="004257D3">
              <w:rPr>
                <w:b/>
                <w:sz w:val="12"/>
                <w:szCs w:val="12"/>
              </w:rPr>
              <w:t xml:space="preserve">        </w:t>
            </w:r>
          </w:p>
          <w:p w:rsidR="00822991" w:rsidRDefault="00822991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219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27-28   </w:t>
            </w:r>
            <w:r w:rsidRPr="004257D3">
              <w:rPr>
                <w:b/>
                <w:sz w:val="12"/>
                <w:szCs w:val="12"/>
              </w:rPr>
              <w:t>Early Release-Middle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and </w:t>
            </w:r>
          </w:p>
          <w:p w:rsidR="00915227" w:rsidRPr="00B37EFE" w:rsidRDefault="00822991" w:rsidP="002B39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883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</w:t>
            </w:r>
            <w:r w:rsidRPr="004257D3">
              <w:rPr>
                <w:b/>
                <w:sz w:val="12"/>
                <w:szCs w:val="12"/>
              </w:rPr>
              <w:t xml:space="preserve">Elementary Schools      </w:t>
            </w:r>
          </w:p>
        </w:tc>
      </w:tr>
      <w:tr w:rsidR="00915227" w:rsidTr="002B3943">
        <w:trPr>
          <w:trHeight w:hRule="exact" w:val="136"/>
        </w:trPr>
        <w:tc>
          <w:tcPr>
            <w:tcW w:w="261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  <w:tc>
          <w:tcPr>
            <w:tcW w:w="2456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27" w:rsidRDefault="00915227" w:rsidP="00915227"/>
        </w:tc>
        <w:tc>
          <w:tcPr>
            <w:tcW w:w="2537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53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</w:tr>
      <w:tr w:rsidR="00915227" w:rsidTr="002B3943">
        <w:trPr>
          <w:trHeight w:val="1102"/>
        </w:trPr>
        <w:tc>
          <w:tcPr>
            <w:tcW w:w="2617" w:type="dxa"/>
            <w:tcBorders>
              <w:right w:val="nil"/>
            </w:tcBorders>
            <w:tcMar>
              <w:bottom w:w="115" w:type="dxa"/>
            </w:tcMar>
            <w:vAlign w:val="center"/>
          </w:tcPr>
          <w:p w:rsidR="004F16A9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sz w:val="14"/>
                <w:szCs w:val="14"/>
              </w:rPr>
              <w:t>5</w:t>
            </w:r>
            <w:r w:rsidRPr="00562E5E">
              <w:rPr>
                <w:b/>
                <w:sz w:val="14"/>
                <w:szCs w:val="14"/>
              </w:rPr>
              <w:t xml:space="preserve">       Labor Day</w:t>
            </w:r>
          </w:p>
          <w:p w:rsidR="00915227" w:rsidRPr="00562E5E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</w:t>
            </w:r>
            <w:r w:rsidR="00822991">
              <w:rPr>
                <w:b/>
                <w:sz w:val="14"/>
                <w:szCs w:val="14"/>
              </w:rPr>
              <w:t xml:space="preserve"> </w:t>
            </w:r>
            <w:r w:rsidR="00915227" w:rsidRPr="00562E5E">
              <w:rPr>
                <w:b/>
                <w:sz w:val="14"/>
                <w:szCs w:val="14"/>
              </w:rPr>
              <w:t>(Systemwide</w:t>
            </w:r>
            <w:r>
              <w:rPr>
                <w:b/>
                <w:sz w:val="14"/>
                <w:szCs w:val="14"/>
              </w:rPr>
              <w:t xml:space="preserve"> </w:t>
            </w:r>
            <w:r w:rsidR="00915227" w:rsidRPr="00562E5E">
              <w:rPr>
                <w:b/>
                <w:sz w:val="14"/>
                <w:szCs w:val="14"/>
              </w:rPr>
              <w:t>Holiday</w:t>
            </w:r>
            <w:r>
              <w:rPr>
                <w:b/>
                <w:sz w:val="14"/>
                <w:szCs w:val="14"/>
              </w:rPr>
              <w:t>)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       End  of 1</w:t>
            </w:r>
            <w:r w:rsidRPr="00562E5E">
              <w:rPr>
                <w:b/>
                <w:sz w:val="14"/>
                <w:szCs w:val="14"/>
              </w:rPr>
              <w:t>st Six Weeks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[Day 29</w:t>
            </w:r>
            <w:r w:rsidR="00787EE9">
              <w:rPr>
                <w:b/>
                <w:sz w:val="14"/>
                <w:szCs w:val="14"/>
              </w:rPr>
              <w:t>]</w:t>
            </w:r>
          </w:p>
          <w:p w:rsidR="004F16A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       Begin 2</w:t>
            </w:r>
            <w:r w:rsidRPr="004F16A9">
              <w:rPr>
                <w:b/>
                <w:sz w:val="14"/>
                <w:szCs w:val="14"/>
              </w:rPr>
              <w:t>nd</w:t>
            </w:r>
            <w:r>
              <w:rPr>
                <w:b/>
                <w:sz w:val="14"/>
                <w:szCs w:val="14"/>
              </w:rPr>
              <w:t xml:space="preserve"> Six Weeks </w:t>
            </w:r>
          </w:p>
          <w:p w:rsidR="004F16A9" w:rsidRPr="00B37EFE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[Day 30]</w:t>
            </w:r>
          </w:p>
        </w:tc>
        <w:tc>
          <w:tcPr>
            <w:tcW w:w="2456" w:type="dxa"/>
            <w:tcBorders>
              <w:left w:val="nil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SEPTEMBER 2011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02730E" w:rsidRDefault="00915227" w:rsidP="00915227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MARCH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425BB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</w:tcBorders>
            <w:tcMar>
              <w:top w:w="144" w:type="dxa"/>
              <w:bottom w:w="115" w:type="dxa"/>
            </w:tcMar>
            <w:vAlign w:val="center"/>
          </w:tcPr>
          <w:p w:rsidR="00241EE8" w:rsidRPr="00905AE7" w:rsidRDefault="00822991" w:rsidP="00905AE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12        </w:t>
            </w:r>
            <w:r w:rsidR="00A15824" w:rsidRPr="00A15824">
              <w:rPr>
                <w:b/>
                <w:sz w:val="12"/>
                <w:szCs w:val="12"/>
              </w:rPr>
              <w:t xml:space="preserve">Teacher Planning/Staff </w:t>
            </w:r>
            <w:r w:rsidR="00905AE7">
              <w:rPr>
                <w:b/>
                <w:sz w:val="12"/>
                <w:szCs w:val="12"/>
              </w:rPr>
              <w:t xml:space="preserve">Dev. Day </w:t>
            </w:r>
            <w:r w:rsidR="00905AE7">
              <w:rPr>
                <w:b/>
                <w:sz w:val="12"/>
                <w:szCs w:val="12"/>
              </w:rPr>
              <w:br/>
              <w:t xml:space="preserve">             </w:t>
            </w:r>
            <w:r w:rsidR="00241EE8" w:rsidRPr="00A15824">
              <w:rPr>
                <w:b/>
                <w:sz w:val="12"/>
                <w:szCs w:val="12"/>
              </w:rPr>
              <w:t xml:space="preserve">[#8] </w:t>
            </w:r>
            <w:r w:rsidR="00905AE7">
              <w:rPr>
                <w:b/>
                <w:sz w:val="12"/>
                <w:szCs w:val="12"/>
              </w:rPr>
              <w:t xml:space="preserve">OR  proposed furlough day* </w:t>
            </w:r>
            <w:r w:rsidR="00905AE7">
              <w:rPr>
                <w:b/>
                <w:sz w:val="12"/>
                <w:szCs w:val="12"/>
              </w:rPr>
              <w:br/>
              <w:t xml:space="preserve">             </w:t>
            </w:r>
            <w:r w:rsidR="00241EE8" w:rsidRPr="00A15824">
              <w:rPr>
                <w:b/>
                <w:sz w:val="12"/>
                <w:szCs w:val="12"/>
              </w:rPr>
              <w:t>(Student Holiday)</w:t>
            </w:r>
          </w:p>
          <w:p w:rsidR="00915227" w:rsidRPr="00A15824" w:rsidRDefault="00A15824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A15824">
              <w:rPr>
                <w:b/>
                <w:sz w:val="12"/>
                <w:szCs w:val="12"/>
              </w:rPr>
              <w:t xml:space="preserve">13  </w:t>
            </w:r>
            <w:r w:rsidR="00822991">
              <w:rPr>
                <w:b/>
                <w:sz w:val="12"/>
                <w:szCs w:val="12"/>
              </w:rPr>
              <w:t xml:space="preserve">    </w:t>
            </w:r>
            <w:r w:rsidRPr="00A15824">
              <w:rPr>
                <w:b/>
                <w:sz w:val="12"/>
                <w:szCs w:val="12"/>
              </w:rPr>
              <w:t xml:space="preserve">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="00915227" w:rsidRPr="00A15824">
              <w:rPr>
                <w:b/>
                <w:sz w:val="12"/>
                <w:szCs w:val="12"/>
              </w:rPr>
              <w:t>End of 3rd Nine Weeks</w:t>
            </w:r>
          </w:p>
          <w:p w:rsidR="00915227" w:rsidRPr="00A15824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A15824">
              <w:rPr>
                <w:b/>
                <w:sz w:val="12"/>
                <w:szCs w:val="12"/>
              </w:rPr>
              <w:t xml:space="preserve">      </w:t>
            </w:r>
            <w:r w:rsidR="00822991">
              <w:rPr>
                <w:b/>
                <w:sz w:val="12"/>
                <w:szCs w:val="12"/>
              </w:rPr>
              <w:t xml:space="preserve">    </w:t>
            </w:r>
            <w:r w:rsidRPr="00A15824">
              <w:rPr>
                <w:b/>
                <w:sz w:val="12"/>
                <w:szCs w:val="12"/>
              </w:rPr>
              <w:t xml:space="preserve">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A15824">
              <w:rPr>
                <w:b/>
                <w:sz w:val="12"/>
                <w:szCs w:val="12"/>
              </w:rPr>
              <w:t>[Day 13</w:t>
            </w:r>
            <w:r w:rsidR="00431F7B">
              <w:rPr>
                <w:b/>
                <w:sz w:val="12"/>
                <w:szCs w:val="12"/>
              </w:rPr>
              <w:t>5</w:t>
            </w:r>
            <w:r w:rsidRPr="00A15824">
              <w:rPr>
                <w:b/>
                <w:sz w:val="12"/>
                <w:szCs w:val="12"/>
              </w:rPr>
              <w:t>]</w:t>
            </w:r>
          </w:p>
          <w:p w:rsidR="00915227" w:rsidRPr="00A15824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A15824">
              <w:rPr>
                <w:b/>
                <w:sz w:val="12"/>
                <w:szCs w:val="12"/>
              </w:rPr>
              <w:t>1</w:t>
            </w:r>
            <w:r w:rsidR="000A446A">
              <w:rPr>
                <w:b/>
                <w:sz w:val="12"/>
                <w:szCs w:val="12"/>
              </w:rPr>
              <w:t>4</w:t>
            </w:r>
            <w:r w:rsidRPr="00A15824">
              <w:rPr>
                <w:b/>
                <w:sz w:val="12"/>
                <w:szCs w:val="12"/>
              </w:rPr>
              <w:t xml:space="preserve">  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Pr="00A15824">
              <w:rPr>
                <w:b/>
                <w:sz w:val="12"/>
                <w:szCs w:val="12"/>
              </w:rPr>
              <w:t>Begin 4th Nine Weeks</w:t>
            </w:r>
          </w:p>
          <w:p w:rsidR="00915227" w:rsidRPr="00A15824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A15824">
              <w:rPr>
                <w:b/>
                <w:sz w:val="12"/>
                <w:szCs w:val="12"/>
              </w:rPr>
              <w:t xml:space="preserve">      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Pr="00A15824">
              <w:rPr>
                <w:b/>
                <w:sz w:val="12"/>
                <w:szCs w:val="12"/>
              </w:rPr>
              <w:t>[Day 13</w:t>
            </w:r>
            <w:r w:rsidR="00431F7B">
              <w:rPr>
                <w:b/>
                <w:sz w:val="12"/>
                <w:szCs w:val="12"/>
              </w:rPr>
              <w:t>6</w:t>
            </w:r>
            <w:r w:rsidRPr="00A15824">
              <w:rPr>
                <w:b/>
                <w:sz w:val="12"/>
                <w:szCs w:val="12"/>
              </w:rPr>
              <w:t>]</w:t>
            </w:r>
          </w:p>
          <w:p w:rsidR="00915227" w:rsidRPr="00A15824" w:rsidRDefault="00431F7B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915227" w:rsidRPr="00A15824">
              <w:rPr>
                <w:b/>
                <w:sz w:val="12"/>
                <w:szCs w:val="12"/>
              </w:rPr>
              <w:t xml:space="preserve">  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="00915227" w:rsidRPr="00A15824">
              <w:rPr>
                <w:b/>
                <w:sz w:val="12"/>
                <w:szCs w:val="12"/>
              </w:rPr>
              <w:t>End of 5th Six Weeks</w:t>
            </w:r>
          </w:p>
          <w:p w:rsidR="00915227" w:rsidRDefault="00915227" w:rsidP="000A446A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A15824">
              <w:rPr>
                <w:b/>
                <w:sz w:val="12"/>
                <w:szCs w:val="12"/>
              </w:rPr>
              <w:t xml:space="preserve">      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Pr="00A15824">
              <w:rPr>
                <w:b/>
                <w:sz w:val="12"/>
                <w:szCs w:val="12"/>
              </w:rPr>
              <w:t>[Day 14</w:t>
            </w:r>
            <w:r w:rsidR="00431F7B">
              <w:rPr>
                <w:b/>
                <w:sz w:val="12"/>
                <w:szCs w:val="12"/>
              </w:rPr>
              <w:t>7</w:t>
            </w:r>
            <w:r w:rsidRPr="00A15824">
              <w:rPr>
                <w:b/>
                <w:sz w:val="12"/>
                <w:szCs w:val="12"/>
              </w:rPr>
              <w:t>]</w:t>
            </w:r>
            <w:r w:rsidRPr="00562E5E">
              <w:rPr>
                <w:b/>
                <w:sz w:val="14"/>
                <w:szCs w:val="14"/>
              </w:rPr>
              <w:t xml:space="preserve"> </w:t>
            </w:r>
          </w:p>
          <w:p w:rsidR="00431F7B" w:rsidRPr="00A15824" w:rsidRDefault="00431F7B" w:rsidP="00431F7B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30  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Pr="00A15824">
              <w:rPr>
                <w:b/>
                <w:sz w:val="12"/>
                <w:szCs w:val="12"/>
              </w:rPr>
              <w:t>Student/Teacher Holiday</w:t>
            </w:r>
          </w:p>
          <w:p w:rsidR="00471E02" w:rsidRPr="00B37EFE" w:rsidRDefault="00471E02" w:rsidP="00471E02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37EFE">
              <w:rPr>
                <w:b/>
                <w:sz w:val="12"/>
                <w:szCs w:val="12"/>
              </w:rPr>
              <w:t xml:space="preserve"> </w:t>
            </w:r>
            <w:r w:rsidR="00822991">
              <w:rPr>
                <w:b/>
                <w:sz w:val="12"/>
                <w:szCs w:val="12"/>
              </w:rPr>
              <w:t xml:space="preserve">     </w:t>
            </w:r>
            <w:r w:rsidRPr="00B37EFE">
              <w:rPr>
                <w:b/>
                <w:color w:val="FF0000"/>
                <w:sz w:val="12"/>
                <w:szCs w:val="12"/>
              </w:rPr>
              <w:t xml:space="preserve">Snow Make-up Day/ </w:t>
            </w:r>
          </w:p>
          <w:p w:rsidR="00431F7B" w:rsidRPr="00B37EFE" w:rsidRDefault="00471E02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399"/>
              </w:tabs>
              <w:rPr>
                <w:b/>
                <w:sz w:val="14"/>
                <w:szCs w:val="14"/>
              </w:rPr>
            </w:pPr>
            <w:r w:rsidRPr="00B37EFE">
              <w:rPr>
                <w:b/>
                <w:color w:val="FF0000"/>
                <w:sz w:val="12"/>
                <w:szCs w:val="12"/>
              </w:rPr>
              <w:t xml:space="preserve">     </w:t>
            </w:r>
            <w:r>
              <w:rPr>
                <w:b/>
                <w:color w:val="FF0000"/>
                <w:sz w:val="12"/>
                <w:szCs w:val="12"/>
              </w:rPr>
              <w:t xml:space="preserve"> </w:t>
            </w:r>
            <w:r w:rsidRPr="00B37EFE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822991">
              <w:rPr>
                <w:b/>
                <w:color w:val="FF0000"/>
                <w:sz w:val="12"/>
                <w:szCs w:val="12"/>
              </w:rPr>
              <w:t xml:space="preserve">     </w:t>
            </w:r>
            <w:r w:rsidRPr="00B37EFE">
              <w:rPr>
                <w:b/>
                <w:color w:val="FF0000"/>
                <w:sz w:val="12"/>
                <w:szCs w:val="12"/>
              </w:rPr>
              <w:t xml:space="preserve">Priority </w:t>
            </w:r>
            <w:r>
              <w:rPr>
                <w:b/>
                <w:color w:val="FF0000"/>
                <w:sz w:val="12"/>
                <w:szCs w:val="12"/>
              </w:rPr>
              <w:t>2</w:t>
            </w:r>
          </w:p>
        </w:tc>
      </w:tr>
      <w:tr w:rsidR="00915227" w:rsidTr="002B3943">
        <w:trPr>
          <w:trHeight w:hRule="exact" w:val="136"/>
        </w:trPr>
        <w:tc>
          <w:tcPr>
            <w:tcW w:w="261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  <w:tc>
          <w:tcPr>
            <w:tcW w:w="2456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915227" w:rsidRDefault="00915227" w:rsidP="00915227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227" w:rsidRDefault="00915227" w:rsidP="00915227"/>
        </w:tc>
        <w:tc>
          <w:tcPr>
            <w:tcW w:w="2537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</w:tcPr>
          <w:p w:rsidR="00915227" w:rsidRDefault="00915227" w:rsidP="00915227">
            <w:pPr>
              <w:pStyle w:val="Month"/>
            </w:pPr>
          </w:p>
        </w:tc>
        <w:tc>
          <w:tcPr>
            <w:tcW w:w="253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822991">
            <w:pPr>
              <w:tabs>
                <w:tab w:val="left" w:pos="399"/>
              </w:tabs>
              <w:ind w:left="399"/>
            </w:pPr>
          </w:p>
        </w:tc>
      </w:tr>
      <w:tr w:rsidR="00915227" w:rsidTr="002B3943">
        <w:trPr>
          <w:trHeight w:val="1383"/>
        </w:trPr>
        <w:tc>
          <w:tcPr>
            <w:tcW w:w="2617" w:type="dxa"/>
            <w:tcBorders>
              <w:right w:val="nil"/>
            </w:tcBorders>
            <w:tcMar>
              <w:bottom w:w="115" w:type="dxa"/>
            </w:tcMar>
            <w:vAlign w:val="center"/>
          </w:tcPr>
          <w:p w:rsidR="001C4815" w:rsidRPr="00382244" w:rsidRDefault="001C4815" w:rsidP="001C4815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382244">
              <w:rPr>
                <w:b/>
                <w:sz w:val="14"/>
                <w:szCs w:val="14"/>
              </w:rPr>
              <w:t>-</w:t>
            </w:r>
            <w:r>
              <w:rPr>
                <w:b/>
                <w:sz w:val="14"/>
                <w:szCs w:val="14"/>
              </w:rPr>
              <w:t>4</w:t>
            </w:r>
            <w:r w:rsidRPr="00382244">
              <w:rPr>
                <w:b/>
                <w:sz w:val="14"/>
                <w:szCs w:val="14"/>
              </w:rPr>
              <w:t xml:space="preserve">     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82244">
              <w:rPr>
                <w:b/>
                <w:sz w:val="14"/>
                <w:szCs w:val="14"/>
              </w:rPr>
              <w:t xml:space="preserve">Early Release-Middle </w:t>
            </w:r>
          </w:p>
          <w:p w:rsidR="001C4815" w:rsidRPr="00382244" w:rsidRDefault="001C4815" w:rsidP="001C4815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82244">
              <w:rPr>
                <w:b/>
                <w:sz w:val="14"/>
                <w:szCs w:val="14"/>
              </w:rPr>
              <w:t xml:space="preserve">            and Elementary Schools</w:t>
            </w:r>
          </w:p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7     </w:t>
            </w:r>
            <w:r w:rsidR="001C4815">
              <w:rPr>
                <w:b/>
                <w:sz w:val="12"/>
                <w:szCs w:val="12"/>
              </w:rPr>
              <w:t xml:space="preserve">    </w:t>
            </w:r>
            <w:r w:rsidRPr="004257D3">
              <w:rPr>
                <w:b/>
                <w:sz w:val="12"/>
                <w:szCs w:val="12"/>
              </w:rPr>
              <w:t xml:space="preserve">  End of 1st Nine Weeks</w:t>
            </w:r>
          </w:p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     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>[Day 44]</w:t>
            </w:r>
          </w:p>
          <w:p w:rsidR="00915227" w:rsidRPr="004257D3" w:rsidRDefault="00915227" w:rsidP="00905AE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</w:tabs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10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Teacher Planning/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="00905AE7">
              <w:rPr>
                <w:b/>
                <w:sz w:val="12"/>
                <w:szCs w:val="12"/>
              </w:rPr>
              <w:t xml:space="preserve">Staff Dev. Day </w:t>
            </w:r>
            <w:r w:rsidR="00905AE7">
              <w:rPr>
                <w:b/>
                <w:sz w:val="12"/>
                <w:szCs w:val="12"/>
              </w:rPr>
              <w:br/>
              <w:t xml:space="preserve">             </w:t>
            </w:r>
            <w:r w:rsidR="00905AE7" w:rsidRPr="004257D3">
              <w:rPr>
                <w:b/>
                <w:sz w:val="12"/>
                <w:szCs w:val="12"/>
              </w:rPr>
              <w:t>[#6]</w:t>
            </w:r>
            <w:r w:rsidR="00905AE7">
              <w:rPr>
                <w:b/>
                <w:sz w:val="12"/>
                <w:szCs w:val="12"/>
              </w:rPr>
              <w:t xml:space="preserve"> OR proposed furlough day*</w:t>
            </w:r>
            <w:r w:rsidRPr="004257D3">
              <w:rPr>
                <w:b/>
                <w:sz w:val="12"/>
                <w:szCs w:val="12"/>
              </w:rPr>
              <w:t xml:space="preserve"> </w:t>
            </w:r>
            <w:r w:rsidR="00905AE7">
              <w:rPr>
                <w:b/>
                <w:sz w:val="12"/>
                <w:szCs w:val="12"/>
              </w:rPr>
              <w:br/>
              <w:t xml:space="preserve">             </w:t>
            </w:r>
            <w:r w:rsidRPr="004257D3">
              <w:rPr>
                <w:b/>
                <w:sz w:val="12"/>
                <w:szCs w:val="12"/>
              </w:rPr>
              <w:t>(Student Holiday)</w:t>
            </w:r>
          </w:p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11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Begin 2nd Nine Weeks </w:t>
            </w:r>
          </w:p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    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[Day 45]</w:t>
            </w:r>
          </w:p>
          <w:p w:rsidR="00915227" w:rsidRPr="004257D3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28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End of 2nd Six Weeks</w:t>
            </w:r>
          </w:p>
          <w:p w:rsidR="00915227" w:rsidRPr="004257D3" w:rsidRDefault="00915227" w:rsidP="002B39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8190"/>
              </w:tabs>
              <w:rPr>
                <w:b/>
                <w:sz w:val="12"/>
                <w:szCs w:val="12"/>
              </w:rPr>
            </w:pPr>
            <w:r w:rsidRPr="004257D3">
              <w:rPr>
                <w:b/>
                <w:sz w:val="12"/>
                <w:szCs w:val="12"/>
              </w:rPr>
              <w:t xml:space="preserve">    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[Day 58]</w:t>
            </w:r>
          </w:p>
          <w:p w:rsidR="004F16A9" w:rsidRPr="004257D3" w:rsidRDefault="00F923D4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31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Begin 3rd Six</w:t>
            </w:r>
            <w:r w:rsidR="004F16A9" w:rsidRPr="004257D3">
              <w:rPr>
                <w:b/>
                <w:sz w:val="12"/>
                <w:szCs w:val="12"/>
              </w:rPr>
              <w:t xml:space="preserve"> Weeks </w:t>
            </w:r>
          </w:p>
          <w:p w:rsidR="004F16A9" w:rsidRPr="000D4A14" w:rsidRDefault="004F16A9" w:rsidP="00822991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8100"/>
              </w:tabs>
              <w:rPr>
                <w:b/>
              </w:rPr>
            </w:pPr>
            <w:r w:rsidRPr="004257D3">
              <w:rPr>
                <w:b/>
                <w:sz w:val="12"/>
                <w:szCs w:val="12"/>
              </w:rPr>
              <w:t xml:space="preserve">           </w:t>
            </w:r>
            <w:r w:rsidR="00822991">
              <w:rPr>
                <w:b/>
                <w:sz w:val="12"/>
                <w:szCs w:val="12"/>
              </w:rPr>
              <w:t xml:space="preserve"> </w:t>
            </w:r>
            <w:r w:rsidRPr="004257D3">
              <w:rPr>
                <w:b/>
                <w:sz w:val="12"/>
                <w:szCs w:val="12"/>
              </w:rPr>
              <w:t xml:space="preserve"> [Day 59]</w:t>
            </w:r>
          </w:p>
        </w:tc>
        <w:tc>
          <w:tcPr>
            <w:tcW w:w="2456" w:type="dxa"/>
            <w:tcBorders>
              <w:left w:val="nil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OCTOBER 2011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370E3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APRIL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2D394F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</w:tcBorders>
            <w:tcMar>
              <w:top w:w="144" w:type="dxa"/>
              <w:bottom w:w="115" w:type="dxa"/>
            </w:tcMar>
            <w:vAlign w:val="center"/>
          </w:tcPr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</w:p>
          <w:p w:rsidR="00382244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2-6</w:t>
            </w:r>
            <w:r w:rsidRPr="00562E5E">
              <w:rPr>
                <w:b/>
                <w:sz w:val="14"/>
                <w:szCs w:val="14"/>
              </w:rPr>
              <w:t xml:space="preserve">    </w:t>
            </w:r>
            <w:r w:rsidR="00822991">
              <w:rPr>
                <w:b/>
                <w:sz w:val="14"/>
                <w:szCs w:val="14"/>
              </w:rPr>
              <w:t xml:space="preserve"> </w:t>
            </w:r>
            <w:r w:rsidRPr="00562E5E">
              <w:rPr>
                <w:b/>
                <w:sz w:val="14"/>
                <w:szCs w:val="14"/>
              </w:rPr>
              <w:t xml:space="preserve">Spring Break </w:t>
            </w:r>
          </w:p>
          <w:p w:rsidR="00915227" w:rsidRDefault="00382244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</w:t>
            </w:r>
            <w:r w:rsidR="00822991">
              <w:rPr>
                <w:b/>
                <w:sz w:val="14"/>
                <w:szCs w:val="14"/>
              </w:rPr>
              <w:t xml:space="preserve"> </w:t>
            </w:r>
            <w:r w:rsidR="00915227" w:rsidRPr="00562E5E">
              <w:rPr>
                <w:b/>
                <w:sz w:val="14"/>
                <w:szCs w:val="14"/>
              </w:rPr>
              <w:t>(School Holidays)</w:t>
            </w:r>
          </w:p>
          <w:p w:rsidR="00382244" w:rsidRDefault="00382244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9      </w:t>
            </w:r>
            <w:r w:rsidR="0082299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Begin 6</w:t>
            </w:r>
            <w:r w:rsidRPr="00382244">
              <w:rPr>
                <w:b/>
                <w:sz w:val="14"/>
                <w:szCs w:val="14"/>
              </w:rPr>
              <w:t>th</w:t>
            </w:r>
            <w:r>
              <w:rPr>
                <w:b/>
                <w:sz w:val="14"/>
                <w:szCs w:val="14"/>
              </w:rPr>
              <w:t xml:space="preserve"> Six Weeks </w:t>
            </w:r>
          </w:p>
          <w:p w:rsidR="00382244" w:rsidRPr="005B74CD" w:rsidRDefault="00382244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</w:t>
            </w:r>
            <w:r w:rsidR="00822991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 [Day 148]</w:t>
            </w:r>
          </w:p>
        </w:tc>
      </w:tr>
      <w:tr w:rsidR="00915227" w:rsidTr="002B3943">
        <w:trPr>
          <w:trHeight w:hRule="exact" w:val="136"/>
        </w:trPr>
        <w:tc>
          <w:tcPr>
            <w:tcW w:w="261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  <w:tc>
          <w:tcPr>
            <w:tcW w:w="2456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227" w:rsidRDefault="00915227" w:rsidP="00915227"/>
        </w:tc>
        <w:tc>
          <w:tcPr>
            <w:tcW w:w="2537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53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</w:tr>
      <w:tr w:rsidR="00915227" w:rsidTr="002B3943">
        <w:trPr>
          <w:trHeight w:val="462"/>
        </w:trPr>
        <w:tc>
          <w:tcPr>
            <w:tcW w:w="2617" w:type="dxa"/>
            <w:tcBorders>
              <w:right w:val="nil"/>
            </w:tcBorders>
            <w:tcMar>
              <w:bottom w:w="115" w:type="dxa"/>
            </w:tcMar>
            <w:vAlign w:val="center"/>
          </w:tcPr>
          <w:p w:rsidR="00915227" w:rsidRPr="00562E5E" w:rsidRDefault="00915227" w:rsidP="00915227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450"/>
              </w:tabs>
              <w:rPr>
                <w:b/>
                <w:sz w:val="14"/>
                <w:szCs w:val="14"/>
              </w:rPr>
            </w:pPr>
          </w:p>
          <w:p w:rsidR="00915227" w:rsidRPr="00382244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382244">
              <w:rPr>
                <w:b/>
                <w:sz w:val="14"/>
                <w:szCs w:val="14"/>
              </w:rPr>
              <w:t xml:space="preserve">21-25  Thanksgiving Break 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</w:pPr>
            <w:r w:rsidRPr="00382244">
              <w:rPr>
                <w:b/>
                <w:sz w:val="14"/>
                <w:szCs w:val="14"/>
              </w:rPr>
              <w:t xml:space="preserve">            (School Holidays)</w:t>
            </w:r>
          </w:p>
        </w:tc>
        <w:tc>
          <w:tcPr>
            <w:tcW w:w="2456" w:type="dxa"/>
            <w:tcBorders>
              <w:left w:val="nil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NOVEMBER 2011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370E3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370E3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5672FA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5672FA" w:rsidRDefault="00915227" w:rsidP="00915227">
                  <w:pPr>
                    <w:pStyle w:val="Dates"/>
                    <w:framePr w:hSpace="0" w:wrap="auto" w:vAnchor="margin" w:hAnchor="text" w:xAlign="left" w:yAlign="inline"/>
                    <w:rPr>
                      <w:color w:val="FF0000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2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05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0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MAY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05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5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FABF8F" w:themeFill="accent6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92CDDC" w:themeFill="accent5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F816F5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5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</w:tcBorders>
            <w:tcMar>
              <w:top w:w="144" w:type="dxa"/>
              <w:bottom w:w="115" w:type="dxa"/>
            </w:tcMar>
            <w:vAlign w:val="center"/>
          </w:tcPr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>21-23  Early Release for High</w:t>
            </w: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School Exams</w:t>
            </w:r>
          </w:p>
          <w:p w:rsidR="00915227" w:rsidRPr="00B37EFE" w:rsidRDefault="000A446A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  <w:r w:rsidR="00915227" w:rsidRPr="00B37EFE">
              <w:rPr>
                <w:b/>
                <w:sz w:val="12"/>
                <w:szCs w:val="12"/>
              </w:rPr>
              <w:t xml:space="preserve">        Last Day of School</w:t>
            </w: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[Day 180]</w:t>
            </w:r>
          </w:p>
          <w:p w:rsidR="00915227" w:rsidRPr="00B37EFE" w:rsidRDefault="00241EE8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24-25</w:t>
            </w:r>
            <w:r w:rsidR="00915227" w:rsidRPr="00B37EFE">
              <w:rPr>
                <w:b/>
                <w:sz w:val="12"/>
                <w:szCs w:val="12"/>
              </w:rPr>
              <w:t xml:space="preserve">  Teacher Post-planning/</w:t>
            </w: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Staff Development </w:t>
            </w: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[#9 and 10]</w:t>
            </w:r>
          </w:p>
          <w:p w:rsidR="00915227" w:rsidRPr="00A77F2F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color w:val="FF0000"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</w:t>
            </w:r>
            <w:r w:rsidRPr="00A77F2F">
              <w:rPr>
                <w:b/>
                <w:color w:val="FF0000"/>
                <w:sz w:val="12"/>
                <w:szCs w:val="12"/>
              </w:rPr>
              <w:t>May 2</w:t>
            </w:r>
            <w:r w:rsidR="00241EE8">
              <w:rPr>
                <w:b/>
                <w:color w:val="FF0000"/>
                <w:sz w:val="12"/>
                <w:szCs w:val="12"/>
              </w:rPr>
              <w:t>4</w:t>
            </w:r>
            <w:r w:rsidRPr="00A77F2F">
              <w:rPr>
                <w:b/>
                <w:color w:val="FF0000"/>
                <w:sz w:val="12"/>
                <w:szCs w:val="12"/>
              </w:rPr>
              <w:t xml:space="preserve">-Snow Make-up    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  <w:ind w:left="399" w:hanging="399"/>
              <w:rPr>
                <w:b/>
                <w:sz w:val="12"/>
                <w:szCs w:val="12"/>
              </w:rPr>
            </w:pPr>
            <w:r w:rsidRPr="00A77F2F">
              <w:rPr>
                <w:b/>
                <w:color w:val="FF0000"/>
                <w:sz w:val="12"/>
                <w:szCs w:val="12"/>
              </w:rPr>
              <w:t xml:space="preserve">            Day/ Priority 3</w:t>
            </w:r>
            <w:r w:rsidRPr="00B37EFE">
              <w:rPr>
                <w:b/>
                <w:sz w:val="12"/>
                <w:szCs w:val="12"/>
              </w:rPr>
              <w:t xml:space="preserve"> </w:t>
            </w:r>
          </w:p>
          <w:p w:rsidR="00915227" w:rsidRPr="00B37EFE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>28        Memorial Day (System-</w:t>
            </w:r>
          </w:p>
          <w:p w:rsidR="00915227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       wide Holiday)</w:t>
            </w:r>
          </w:p>
          <w:p w:rsidR="000A446A" w:rsidRDefault="000A446A" w:rsidP="000A446A">
            <w:pPr>
              <w:pStyle w:val="CalendarInformation"/>
              <w:framePr w:hSpace="0" w:wrap="auto" w:vAnchor="margin" w:hAnchor="text" w:xAlign="left" w:yAlign="inline"/>
              <w:ind w:left="399" w:hanging="39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29        </w:t>
            </w:r>
            <w:r w:rsidRPr="00B37EFE">
              <w:rPr>
                <w:b/>
                <w:color w:val="0000FF"/>
                <w:sz w:val="12"/>
                <w:szCs w:val="12"/>
              </w:rPr>
              <w:t>Teacher Planning-Staff Dev.                                                      Make-up Day/Priority 2</w:t>
            </w:r>
          </w:p>
          <w:p w:rsidR="00915227" w:rsidRPr="00B37EFE" w:rsidRDefault="000A446A" w:rsidP="00915227">
            <w:pPr>
              <w:pStyle w:val="CalendarInformation"/>
              <w:framePr w:hSpace="0" w:wrap="auto" w:vAnchor="margin" w:hAnchor="text" w:xAlign="left" w:yAlign="inline"/>
              <w:ind w:left="399" w:hanging="399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  <w:r w:rsidR="00915227">
              <w:rPr>
                <w:b/>
                <w:sz w:val="12"/>
                <w:szCs w:val="12"/>
              </w:rPr>
              <w:t xml:space="preserve">        </w:t>
            </w:r>
            <w:r w:rsidR="00915227">
              <w:rPr>
                <w:b/>
                <w:color w:val="0000FF"/>
                <w:sz w:val="12"/>
                <w:szCs w:val="12"/>
              </w:rPr>
              <w:t>Teacher Planning-Staff Dev.                                                      Make-up Day/Priority 3</w:t>
            </w:r>
          </w:p>
        </w:tc>
      </w:tr>
      <w:tr w:rsidR="00915227" w:rsidTr="002B3943">
        <w:trPr>
          <w:trHeight w:hRule="exact" w:val="136"/>
        </w:trPr>
        <w:tc>
          <w:tcPr>
            <w:tcW w:w="261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  <w:tc>
          <w:tcPr>
            <w:tcW w:w="2456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5227" w:rsidRDefault="00915227" w:rsidP="00915227"/>
        </w:tc>
        <w:tc>
          <w:tcPr>
            <w:tcW w:w="2537" w:type="dxa"/>
            <w:tcBorders>
              <w:left w:val="nil"/>
              <w:right w:val="nil"/>
            </w:tcBorders>
            <w:tcMar>
              <w:top w:w="86" w:type="dxa"/>
              <w:left w:w="115" w:type="dxa"/>
              <w:right w:w="115" w:type="dxa"/>
            </w:tcMar>
            <w:vAlign w:val="center"/>
          </w:tcPr>
          <w:p w:rsidR="00915227" w:rsidRDefault="00915227" w:rsidP="00915227">
            <w:pPr>
              <w:pStyle w:val="Month"/>
            </w:pPr>
          </w:p>
        </w:tc>
        <w:tc>
          <w:tcPr>
            <w:tcW w:w="2537" w:type="dxa"/>
            <w:tcBorders>
              <w:left w:val="nil"/>
              <w:bottom w:val="single" w:sz="4" w:space="0" w:color="9EADD6"/>
              <w:right w:val="nil"/>
            </w:tcBorders>
            <w:vAlign w:val="center"/>
          </w:tcPr>
          <w:p w:rsidR="00915227" w:rsidRDefault="00915227" w:rsidP="00915227"/>
        </w:tc>
      </w:tr>
      <w:tr w:rsidR="00915227" w:rsidTr="002B3943">
        <w:trPr>
          <w:trHeight w:val="1703"/>
        </w:trPr>
        <w:tc>
          <w:tcPr>
            <w:tcW w:w="2617" w:type="dxa"/>
            <w:tcBorders>
              <w:right w:val="nil"/>
            </w:tcBorders>
            <w:tcMar>
              <w:bottom w:w="115" w:type="dxa"/>
            </w:tcMar>
            <w:vAlign w:val="center"/>
          </w:tcPr>
          <w:p w:rsidR="00915227" w:rsidRPr="00787EE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14-16  </w:t>
            </w:r>
            <w:r w:rsidR="00915227" w:rsidRPr="00787EE9">
              <w:rPr>
                <w:b/>
                <w:sz w:val="14"/>
                <w:szCs w:val="14"/>
              </w:rPr>
              <w:t>Early Release for High</w:t>
            </w:r>
          </w:p>
          <w:p w:rsidR="00915227" w:rsidRPr="00787EE9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787EE9">
              <w:rPr>
                <w:b/>
                <w:sz w:val="14"/>
                <w:szCs w:val="14"/>
              </w:rPr>
              <w:t xml:space="preserve">            School Exams</w:t>
            </w:r>
          </w:p>
          <w:p w:rsidR="004F16A9" w:rsidRDefault="00915227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 w:rsidRPr="00787EE9">
              <w:rPr>
                <w:b/>
                <w:sz w:val="14"/>
                <w:szCs w:val="14"/>
              </w:rPr>
              <w:t>16        End of 3</w:t>
            </w:r>
            <w:r w:rsidRPr="004F16A9">
              <w:rPr>
                <w:b/>
                <w:sz w:val="14"/>
                <w:szCs w:val="14"/>
              </w:rPr>
              <w:t>rd</w:t>
            </w:r>
            <w:r w:rsidRPr="00787EE9">
              <w:rPr>
                <w:b/>
                <w:sz w:val="14"/>
                <w:szCs w:val="14"/>
              </w:rPr>
              <w:t xml:space="preserve"> Six Weeks, </w:t>
            </w:r>
          </w:p>
          <w:p w:rsidR="004F16A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915227" w:rsidRPr="00787EE9">
              <w:rPr>
                <w:b/>
                <w:sz w:val="14"/>
                <w:szCs w:val="14"/>
              </w:rPr>
              <w:t>2</w:t>
            </w:r>
            <w:r w:rsidR="00915227" w:rsidRPr="004F16A9">
              <w:rPr>
                <w:b/>
                <w:sz w:val="14"/>
                <w:szCs w:val="14"/>
              </w:rPr>
              <w:t>nd</w:t>
            </w:r>
            <w:r w:rsidR="00915227" w:rsidRPr="00787EE9">
              <w:rPr>
                <w:b/>
                <w:sz w:val="14"/>
                <w:szCs w:val="14"/>
              </w:rPr>
              <w:t xml:space="preserve"> Nine Weeks, </w:t>
            </w:r>
          </w:p>
          <w:p w:rsidR="00915227" w:rsidRPr="00787EE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</w:t>
            </w:r>
            <w:r w:rsidR="00915227" w:rsidRPr="00787EE9">
              <w:rPr>
                <w:b/>
                <w:sz w:val="14"/>
                <w:szCs w:val="14"/>
              </w:rPr>
              <w:t>1</w:t>
            </w:r>
            <w:r w:rsidR="00915227" w:rsidRPr="004F16A9">
              <w:rPr>
                <w:b/>
                <w:sz w:val="14"/>
                <w:szCs w:val="14"/>
              </w:rPr>
              <w:t>st</w:t>
            </w:r>
            <w:r w:rsidR="00915227" w:rsidRPr="00787EE9">
              <w:rPr>
                <w:b/>
                <w:sz w:val="14"/>
                <w:szCs w:val="14"/>
              </w:rPr>
              <w:t xml:space="preserve"> Semest</w:t>
            </w:r>
            <w:r>
              <w:rPr>
                <w:b/>
                <w:sz w:val="14"/>
                <w:szCs w:val="14"/>
              </w:rPr>
              <w:t xml:space="preserve">er </w:t>
            </w:r>
            <w:r w:rsidR="00915227" w:rsidRPr="00787EE9">
              <w:rPr>
                <w:b/>
                <w:sz w:val="14"/>
                <w:szCs w:val="14"/>
              </w:rPr>
              <w:t>[Day 88]</w:t>
            </w:r>
          </w:p>
          <w:p w:rsidR="004F16A9" w:rsidRDefault="004F16A9" w:rsidP="00915227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19-30  Win</w:t>
            </w:r>
            <w:r w:rsidR="00915227" w:rsidRPr="00787EE9">
              <w:rPr>
                <w:b/>
                <w:sz w:val="14"/>
                <w:szCs w:val="14"/>
              </w:rPr>
              <w:t xml:space="preserve">ter Break </w:t>
            </w:r>
          </w:p>
          <w:p w:rsidR="00915227" w:rsidRDefault="004F16A9" w:rsidP="004F16A9">
            <w:pPr>
              <w:pStyle w:val="CalendarInformation"/>
              <w:framePr w:hSpace="0" w:wrap="auto" w:vAnchor="margin" w:hAnchor="text" w:xAlign="left" w:yAlign="inli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</w:t>
            </w:r>
            <w:r w:rsidR="00915227" w:rsidRPr="00787EE9">
              <w:rPr>
                <w:b/>
                <w:sz w:val="14"/>
                <w:szCs w:val="14"/>
              </w:rPr>
              <w:t>(School Holidays)</w:t>
            </w:r>
          </w:p>
          <w:p w:rsidR="00905AE7" w:rsidRPr="001B3188" w:rsidRDefault="002B3943" w:rsidP="00905AE7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  <w:sz w:val="14"/>
                <w:szCs w:val="14"/>
              </w:rPr>
              <w:t>19-</w:t>
            </w:r>
            <w:r w:rsidR="00905AE7">
              <w:rPr>
                <w:b/>
                <w:sz w:val="14"/>
                <w:szCs w:val="14"/>
              </w:rPr>
              <w:t>20  Proposed furlough days</w:t>
            </w:r>
            <w:r w:rsidR="00E262E1">
              <w:rPr>
                <w:b/>
                <w:sz w:val="14"/>
                <w:szCs w:val="14"/>
              </w:rPr>
              <w:t>*</w:t>
            </w:r>
            <w:r w:rsidR="00905AE7">
              <w:rPr>
                <w:b/>
                <w:sz w:val="14"/>
                <w:szCs w:val="14"/>
              </w:rPr>
              <w:t xml:space="preserve"> </w:t>
            </w:r>
            <w:r w:rsidR="00905AE7">
              <w:rPr>
                <w:b/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 xml:space="preserve">            </w:t>
            </w:r>
            <w:r w:rsidR="00905AE7">
              <w:rPr>
                <w:b/>
                <w:sz w:val="14"/>
                <w:szCs w:val="14"/>
              </w:rPr>
              <w:t>for 12-month staff</w:t>
            </w:r>
          </w:p>
        </w:tc>
        <w:tc>
          <w:tcPr>
            <w:tcW w:w="2456" w:type="dxa"/>
            <w:tcBorders>
              <w:left w:val="nil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DECEMBER 2011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370E3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370E3E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C2D69B" w:themeFill="accent3" w:themeFillTint="99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</w:tbl>
          <w:p w:rsidR="00915227" w:rsidRDefault="00915227" w:rsidP="00915227"/>
        </w:tc>
        <w:tc>
          <w:tcPr>
            <w:tcW w:w="237" w:type="dxa"/>
            <w:tcBorders>
              <w:top w:val="nil"/>
              <w:bottom w:val="nil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915227" w:rsidRDefault="00915227" w:rsidP="00915227"/>
        </w:tc>
        <w:tc>
          <w:tcPr>
            <w:tcW w:w="2537" w:type="dxa"/>
            <w:tcBorders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7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0"/>
            </w:tblGrid>
            <w:tr w:rsidR="00915227" w:rsidRPr="00D079B0" w:rsidTr="002B3943">
              <w:trPr>
                <w:trHeight w:val="245"/>
                <w:jc w:val="center"/>
              </w:trPr>
              <w:tc>
                <w:tcPr>
                  <w:tcW w:w="2165" w:type="dxa"/>
                  <w:gridSpan w:val="7"/>
                  <w:tcBorders>
                    <w:top w:val="single" w:sz="4" w:space="0" w:color="101266"/>
                    <w:left w:val="single" w:sz="4" w:space="0" w:color="101266"/>
                    <w:bottom w:val="single" w:sz="4" w:space="0" w:color="101266"/>
                    <w:right w:val="single" w:sz="4" w:space="0" w:color="101266"/>
                  </w:tcBorders>
                  <w:shd w:val="clear" w:color="auto" w:fill="A50021"/>
                  <w:tcMar>
                    <w:top w:w="0" w:type="dxa"/>
                  </w:tcMar>
                  <w:vAlign w:val="center"/>
                </w:tcPr>
                <w:p w:rsidR="00915227" w:rsidRPr="00D079B0" w:rsidRDefault="00915227" w:rsidP="00915227">
                  <w:pPr>
                    <w:pStyle w:val="Month"/>
                  </w:pPr>
                  <w:r>
                    <w:t>JUNE 2012</w:t>
                  </w:r>
                </w:p>
              </w:tc>
            </w:tr>
            <w:tr w:rsidR="00915227" w:rsidRPr="00D079B0" w:rsidTr="002B3943">
              <w:trPr>
                <w:trHeight w:hRule="exact" w:val="204"/>
                <w:jc w:val="center"/>
              </w:trPr>
              <w:tc>
                <w:tcPr>
                  <w:tcW w:w="310" w:type="dxa"/>
                  <w:tcBorders>
                    <w:top w:val="single" w:sz="4" w:space="0" w:color="101266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101266"/>
                    <w:left w:val="nil"/>
                    <w:bottom w:val="single" w:sz="4" w:space="0" w:color="9EADD6"/>
                    <w:right w:val="nil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0" w:type="dxa"/>
                  <w:tcBorders>
                    <w:top w:val="single" w:sz="4" w:space="0" w:color="101266"/>
                    <w:left w:val="nil"/>
                    <w:bottom w:val="single" w:sz="4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9" w:type="dxa"/>
                  <w:tcBorders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bottom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915227" w:rsidRPr="00D079B0" w:rsidTr="002B3943">
              <w:trPr>
                <w:trHeight w:val="204"/>
                <w:jc w:val="center"/>
              </w:trPr>
              <w:tc>
                <w:tcPr>
                  <w:tcW w:w="310" w:type="dxa"/>
                  <w:tcBorders>
                    <w:top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shd w:val="clear" w:color="auto" w:fill="auto"/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9EADD6"/>
                    <w:left w:val="single" w:sz="6" w:space="0" w:color="9EADD6"/>
                    <w:righ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9EADD6"/>
                    <w:left w:val="single" w:sz="6" w:space="0" w:color="9EADD6"/>
                  </w:tcBorders>
                  <w:vAlign w:val="center"/>
                </w:tcPr>
                <w:p w:rsidR="00915227" w:rsidRPr="00D079B0" w:rsidRDefault="00915227" w:rsidP="0091522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</w:tbl>
          <w:p w:rsidR="00915227" w:rsidRDefault="00915227" w:rsidP="00915227"/>
        </w:tc>
        <w:tc>
          <w:tcPr>
            <w:tcW w:w="2537" w:type="dxa"/>
            <w:tcBorders>
              <w:left w:val="nil"/>
            </w:tcBorders>
            <w:tcMar>
              <w:top w:w="144" w:type="dxa"/>
              <w:bottom w:w="115" w:type="dxa"/>
            </w:tcMar>
            <w:vAlign w:val="center"/>
          </w:tcPr>
          <w:p w:rsidR="00915227" w:rsidRPr="00B37EFE" w:rsidRDefault="00915227" w:rsidP="00915227">
            <w:pPr>
              <w:rPr>
                <w:b/>
                <w:color w:val="A50021"/>
                <w:sz w:val="12"/>
                <w:szCs w:val="12"/>
              </w:rPr>
            </w:pPr>
            <w:r w:rsidRPr="00B37EFE">
              <w:rPr>
                <w:b/>
                <w:color w:val="A50021"/>
                <w:sz w:val="12"/>
                <w:szCs w:val="12"/>
              </w:rPr>
              <w:t>12-Month Employee Holidays 2011-12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July 4            Independence Day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Sept. 5          Labor Day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Nov. 2</w:t>
            </w:r>
            <w:r w:rsidR="0086440D">
              <w:rPr>
                <w:b/>
                <w:sz w:val="12"/>
                <w:szCs w:val="12"/>
              </w:rPr>
              <w:t>4</w:t>
            </w:r>
            <w:r w:rsidRPr="00B37EFE">
              <w:rPr>
                <w:b/>
                <w:sz w:val="12"/>
                <w:szCs w:val="12"/>
              </w:rPr>
              <w:t xml:space="preserve">-25   Thanksgiving 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Dec. 21-29   Winter Break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</w:t>
            </w:r>
            <w:r w:rsidR="002B3943">
              <w:rPr>
                <w:b/>
                <w:sz w:val="12"/>
                <w:szCs w:val="12"/>
              </w:rPr>
              <w:t xml:space="preserve">  Dec. 30        </w:t>
            </w:r>
            <w:r w:rsidR="00471E02">
              <w:rPr>
                <w:b/>
                <w:sz w:val="12"/>
                <w:szCs w:val="12"/>
              </w:rPr>
              <w:t>New Year’s Day Holiday</w:t>
            </w:r>
          </w:p>
          <w:p w:rsidR="00915227" w:rsidRPr="00B37EFE" w:rsidRDefault="002B3943" w:rsidP="002B3943">
            <w:pPr>
              <w:tabs>
                <w:tab w:val="left" w:pos="883"/>
                <w:tab w:val="left" w:leader="dot" w:pos="2880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Jan. 16         </w:t>
            </w:r>
            <w:r w:rsidR="00915227" w:rsidRPr="00B37EFE">
              <w:rPr>
                <w:b/>
                <w:sz w:val="12"/>
                <w:szCs w:val="12"/>
              </w:rPr>
              <w:t>MLK Jr. Day</w:t>
            </w:r>
          </w:p>
          <w:p w:rsidR="00915227" w:rsidRPr="00B37EFE" w:rsidRDefault="00915227" w:rsidP="00915227">
            <w:pPr>
              <w:tabs>
                <w:tab w:val="left" w:leader="dot" w:pos="2880"/>
              </w:tabs>
              <w:rPr>
                <w:b/>
                <w:sz w:val="12"/>
                <w:szCs w:val="12"/>
              </w:rPr>
            </w:pPr>
            <w:r w:rsidRPr="00B37EFE">
              <w:rPr>
                <w:b/>
                <w:sz w:val="12"/>
                <w:szCs w:val="12"/>
              </w:rPr>
              <w:t xml:space="preserve">     April </w:t>
            </w:r>
            <w:r w:rsidR="0086440D">
              <w:rPr>
                <w:b/>
                <w:sz w:val="12"/>
                <w:szCs w:val="12"/>
              </w:rPr>
              <w:t xml:space="preserve">6       </w:t>
            </w:r>
            <w:r w:rsidR="00CC1AD4">
              <w:rPr>
                <w:b/>
                <w:sz w:val="12"/>
                <w:szCs w:val="12"/>
              </w:rPr>
              <w:t xml:space="preserve">   </w:t>
            </w:r>
            <w:r w:rsidR="002B3943">
              <w:rPr>
                <w:b/>
                <w:sz w:val="12"/>
                <w:szCs w:val="12"/>
              </w:rPr>
              <w:t xml:space="preserve"> </w:t>
            </w:r>
            <w:r w:rsidRPr="00B37EFE">
              <w:rPr>
                <w:b/>
                <w:sz w:val="12"/>
                <w:szCs w:val="12"/>
              </w:rPr>
              <w:t>Spring Holiday</w:t>
            </w:r>
          </w:p>
          <w:p w:rsidR="00915227" w:rsidRDefault="002B3943" w:rsidP="002B3943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883"/>
              </w:tabs>
            </w:pPr>
            <w:r>
              <w:rPr>
                <w:b/>
                <w:sz w:val="12"/>
                <w:szCs w:val="12"/>
              </w:rPr>
              <w:t xml:space="preserve">     May 28</w:t>
            </w:r>
            <w:r>
              <w:rPr>
                <w:b/>
                <w:sz w:val="12"/>
                <w:szCs w:val="12"/>
              </w:rPr>
              <w:tab/>
            </w:r>
            <w:r w:rsidR="00915227" w:rsidRPr="00B37EFE">
              <w:rPr>
                <w:b/>
                <w:sz w:val="12"/>
                <w:szCs w:val="12"/>
              </w:rPr>
              <w:t>Memorial Day</w:t>
            </w:r>
          </w:p>
        </w:tc>
      </w:tr>
    </w:tbl>
    <w:p w:rsidR="000D4A14" w:rsidRPr="00562E5E" w:rsidRDefault="001E3316" w:rsidP="00A4437D">
      <w:pPr>
        <w:rPr>
          <w:b/>
          <w:color w:val="FF6600"/>
          <w:sz w:val="14"/>
          <w:szCs w:val="14"/>
        </w:rPr>
      </w:pPr>
      <w:r w:rsidRPr="001E3316">
        <w:rPr>
          <w:b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03.15pt;margin-top:703.3pt;width:107.15pt;height:15.8pt;z-index:251671040;mso-position-horizontal-relative:text;mso-position-vertical-relative:text;mso-width-relative:margin;mso-height-relative:margin" o:regroupid="1" stroked="f">
            <v:textbox style="mso-next-textbox:#_x0000_s1033">
              <w:txbxContent>
                <w:p w:rsidR="00905AE7" w:rsidRPr="000346F8" w:rsidRDefault="00905AE7">
                  <w:pPr>
                    <w:rPr>
                      <w:b/>
                      <w:sz w:val="14"/>
                      <w:szCs w:val="14"/>
                    </w:rPr>
                  </w:pPr>
                  <w:r w:rsidRPr="000346F8">
                    <w:rPr>
                      <w:b/>
                      <w:sz w:val="14"/>
                      <w:szCs w:val="14"/>
                    </w:rPr>
                    <w:t>Student/Teacher Holidays</w:t>
                  </w:r>
                </w:p>
              </w:txbxContent>
            </v:textbox>
          </v:shape>
        </w:pict>
      </w:r>
      <w:r w:rsidRPr="001E3316">
        <w:rPr>
          <w:b/>
          <w:noProof/>
          <w:sz w:val="12"/>
          <w:szCs w:val="12"/>
        </w:rPr>
        <w:pict>
          <v:rect id="_x0000_s1028" style="position:absolute;margin-left:386.65pt;margin-top:705.15pt;width:12.85pt;height:8.95pt;z-index:251676160;mso-position-horizontal-relative:text;mso-position-vertical-relative:text" o:regroupid="1" fillcolor="#c2d69b [1942]" strokecolor="#76923c [2406]"/>
        </w:pict>
      </w:r>
      <w:r w:rsidRPr="001E3316">
        <w:rPr>
          <w:b/>
          <w:noProof/>
          <w:sz w:val="12"/>
          <w:szCs w:val="12"/>
        </w:rPr>
        <w:pict>
          <v:shape id="_x0000_s1035" type="#_x0000_t202" style="position:absolute;margin-left:157.85pt;margin-top:703.55pt;width:195.05pt;height:15.75pt;z-index:251668991;mso-position-horizontal-relative:text;mso-position-vertical-relative:text;mso-width-relative:margin;mso-height-relative:margin" o:regroupid="1" stroked="f">
            <v:textbox style="mso-next-textbox:#_x0000_s1035">
              <w:txbxContent>
                <w:p w:rsidR="00905AE7" w:rsidRPr="00370FBE" w:rsidRDefault="00905AE7">
                  <w:pPr>
                    <w:rPr>
                      <w:b/>
                      <w:sz w:val="14"/>
                      <w:szCs w:val="14"/>
                    </w:rPr>
                  </w:pPr>
                  <w:r w:rsidRPr="00370FBE">
                    <w:rPr>
                      <w:b/>
                      <w:sz w:val="14"/>
                      <w:szCs w:val="14"/>
                    </w:rPr>
                    <w:t>Teacher Planning/</w:t>
                  </w:r>
                  <w:r>
                    <w:rPr>
                      <w:b/>
                      <w:sz w:val="14"/>
                      <w:szCs w:val="14"/>
                    </w:rPr>
                    <w:t>Staff Development/Student Holiday</w:t>
                  </w:r>
                </w:p>
              </w:txbxContent>
            </v:textbox>
          </v:shape>
        </w:pict>
      </w:r>
      <w:r w:rsidRPr="001E3316">
        <w:rPr>
          <w:b/>
          <w:noProof/>
          <w:sz w:val="12"/>
          <w:szCs w:val="12"/>
        </w:rPr>
        <w:pict>
          <v:rect id="_x0000_s1029" style="position:absolute;margin-left:141.7pt;margin-top:705.5pt;width:12.85pt;height:8.95pt;z-index:251675136;mso-position-horizontal-relative:text;mso-position-vertical-relative:text" o:regroupid="1" fillcolor="#92cddc [1944]" strokecolor="#31849b [2408]"/>
        </w:pict>
      </w:r>
      <w:r w:rsidRPr="001E3316">
        <w:rPr>
          <w:b/>
          <w:noProof/>
          <w:sz w:val="12"/>
          <w:szCs w:val="12"/>
        </w:rPr>
        <w:pict>
          <v:rect id="_x0000_s1027" style="position:absolute;margin-left:-27.8pt;margin-top:705.35pt;width:12.85pt;height:8.95pt;z-index:251674112;mso-position-horizontal-relative:text;mso-position-vertical-relative:text" o:regroupid="1" fillcolor="#fabf8f [1945]" strokecolor="#e36c0a [2409]"/>
        </w:pict>
      </w:r>
      <w:r w:rsidRPr="001E3316">
        <w:rPr>
          <w:b/>
          <w:noProof/>
          <w:sz w:val="12"/>
          <w:szCs w:val="12"/>
        </w:rPr>
        <w:pict>
          <v:shape id="_x0000_s1031" type="#_x0000_t202" style="position:absolute;margin-left:-9.95pt;margin-top:703.45pt;width:136.4pt;height:15.1pt;z-index:251667966;mso-position-horizontal-relative:text;mso-position-vertical-relative:text;mso-width-relative:margin;mso-height-relative:margin" o:regroupid="1" stroked="f">
            <v:textbox style="mso-next-textbox:#_x0000_s1031">
              <w:txbxContent>
                <w:p w:rsidR="00905AE7" w:rsidRPr="0032089C" w:rsidRDefault="00905AE7">
                  <w:pPr>
                    <w:rPr>
                      <w:b/>
                      <w:sz w:val="14"/>
                      <w:szCs w:val="14"/>
                    </w:rPr>
                  </w:pPr>
                  <w:r w:rsidRPr="0032089C">
                    <w:rPr>
                      <w:b/>
                      <w:sz w:val="14"/>
                      <w:szCs w:val="14"/>
                    </w:rPr>
                    <w:t>First and Last Day of School</w:t>
                  </w:r>
                </w:p>
              </w:txbxContent>
            </v:textbox>
          </v:shape>
        </w:pict>
      </w:r>
      <w:r w:rsidRPr="001E3316">
        <w:rPr>
          <w:b/>
          <w:noProof/>
          <w:sz w:val="12"/>
          <w:szCs w:val="12"/>
        </w:rPr>
        <w:pict>
          <v:shape id="_x0000_s1039" type="#_x0000_t202" style="position:absolute;margin-left:-27.8pt;margin-top:714.35pt;width:522.05pt;height:25.1pt;z-index:-251639296;mso-position-horizontal-relative:text;mso-position-vertical-relative:text" stroked="f">
            <v:textbox style="mso-next-textbox:#_x0000_s1039">
              <w:txbxContent>
                <w:p w:rsidR="00905AE7" w:rsidRDefault="00905AE7" w:rsidP="00A639F4">
                  <w:pPr>
                    <w:rPr>
                      <w:b/>
                      <w:color w:val="5F497A" w:themeColor="accent4" w:themeShade="BF"/>
                      <w:sz w:val="14"/>
                      <w:szCs w:val="14"/>
                    </w:rPr>
                  </w:pPr>
                  <w:r w:rsidRPr="002D0990">
                    <w:rPr>
                      <w:b/>
                      <w:sz w:val="14"/>
                      <w:szCs w:val="14"/>
                    </w:rPr>
                    <w:t>*</w:t>
                  </w:r>
                  <w:r w:rsidRPr="00915227">
                    <w:rPr>
                      <w:rFonts w:cs="Helv"/>
                      <w:color w:val="000000"/>
                      <w:sz w:val="14"/>
                      <w:szCs w:val="14"/>
                    </w:rPr>
                    <w:t xml:space="preserve">The following dates have been identified as </w:t>
                  </w:r>
                  <w:r>
                    <w:rPr>
                      <w:rFonts w:cs="Helv"/>
                      <w:color w:val="000000"/>
                      <w:sz w:val="14"/>
                      <w:szCs w:val="14"/>
                    </w:rPr>
                    <w:t>planned</w:t>
                  </w:r>
                  <w:r w:rsidRPr="00915227">
                    <w:rPr>
                      <w:rFonts w:cs="Helv"/>
                      <w:color w:val="000000"/>
                      <w:sz w:val="14"/>
                      <w:szCs w:val="14"/>
                    </w:rPr>
                    <w:t xml:space="preserve"> furlough days, only if necessary, based on shortfalls in funding sources</w:t>
                  </w:r>
                  <w:r>
                    <w:rPr>
                      <w:b/>
                      <w:color w:val="5F497A" w:themeColor="accent4" w:themeShade="BF"/>
                      <w:sz w:val="14"/>
                      <w:szCs w:val="14"/>
                    </w:rPr>
                    <w:t xml:space="preserve">:                                                                        </w:t>
                  </w:r>
                </w:p>
                <w:p w:rsidR="00905AE7" w:rsidRPr="002D0990" w:rsidRDefault="00905AE7" w:rsidP="00A639F4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color w:val="5F497A" w:themeColor="accent4" w:themeShade="BF"/>
                      <w:sz w:val="14"/>
                      <w:szCs w:val="14"/>
                    </w:rPr>
                    <w:t xml:space="preserve">  </w:t>
                  </w:r>
                  <w:r w:rsidRPr="002D0990">
                    <w:rPr>
                      <w:b/>
                      <w:color w:val="632423" w:themeColor="accent2" w:themeShade="80"/>
                      <w:sz w:val="14"/>
                      <w:szCs w:val="14"/>
                    </w:rPr>
                    <w:t>School Personnel</w:t>
                  </w:r>
                  <w:r w:rsidRPr="002D0990">
                    <w:rPr>
                      <w:b/>
                      <w:color w:val="5F497A" w:themeColor="accent4" w:themeShade="BF"/>
                      <w:sz w:val="14"/>
                      <w:szCs w:val="14"/>
                    </w:rPr>
                    <w:t xml:space="preserve"> – </w:t>
                  </w:r>
                  <w:r w:rsidRPr="002D0990">
                    <w:rPr>
                      <w:b/>
                      <w:color w:val="632423" w:themeColor="accent2" w:themeShade="80"/>
                      <w:sz w:val="14"/>
                      <w:szCs w:val="14"/>
                    </w:rPr>
                    <w:t>Oct. 10</w:t>
                  </w: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2D0990">
                    <w:rPr>
                      <w:b/>
                      <w:color w:val="632423" w:themeColor="accent2" w:themeShade="80"/>
                      <w:sz w:val="14"/>
                      <w:szCs w:val="14"/>
                    </w:rPr>
                    <w:t>and</w:t>
                  </w:r>
                  <w:r>
                    <w:rPr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 w:rsidRPr="001C4815">
                    <w:rPr>
                      <w:b/>
                      <w:color w:val="632423" w:themeColor="accent2" w:themeShade="80"/>
                      <w:sz w:val="14"/>
                      <w:szCs w:val="14"/>
                    </w:rPr>
                    <w:t xml:space="preserve">March 12  </w:t>
                  </w:r>
                  <w:r>
                    <w:rPr>
                      <w:b/>
                      <w:sz w:val="14"/>
                      <w:szCs w:val="14"/>
                    </w:rPr>
                    <w:t xml:space="preserve">                   </w:t>
                  </w:r>
                  <w:r w:rsidRPr="002D0990">
                    <w:rPr>
                      <w:b/>
                      <w:color w:val="404040" w:themeColor="text1" w:themeTint="BF"/>
                      <w:sz w:val="14"/>
                      <w:szCs w:val="14"/>
                    </w:rPr>
                    <w:t>12 month</w:t>
                  </w:r>
                  <w:r>
                    <w:rPr>
                      <w:b/>
                      <w:color w:val="404040" w:themeColor="text1" w:themeTint="BF"/>
                      <w:sz w:val="14"/>
                      <w:szCs w:val="14"/>
                    </w:rPr>
                    <w:t xml:space="preserve"> Employees – Dec. 19 and</w:t>
                  </w:r>
                  <w:r w:rsidRPr="002D0990">
                    <w:rPr>
                      <w:b/>
                      <w:color w:val="404040" w:themeColor="text1" w:themeTint="BF"/>
                      <w:sz w:val="14"/>
                      <w:szCs w:val="14"/>
                    </w:rPr>
                    <w:t xml:space="preserve"> 20</w:t>
                  </w:r>
                </w:p>
              </w:txbxContent>
            </v:textbox>
          </v:shape>
        </w:pict>
      </w:r>
    </w:p>
    <w:sectPr w:rsidR="000D4A14" w:rsidRPr="00562E5E" w:rsidSect="00915227">
      <w:headerReference w:type="default" r:id="rId8"/>
      <w:pgSz w:w="12240" w:h="15840"/>
      <w:pgMar w:top="144" w:right="1440" w:bottom="144" w:left="144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D20" w:rsidRDefault="002C5D20" w:rsidP="00FD7B41">
      <w:r>
        <w:separator/>
      </w:r>
    </w:p>
  </w:endnote>
  <w:endnote w:type="continuationSeparator" w:id="0">
    <w:p w:rsidR="002C5D20" w:rsidRDefault="002C5D20" w:rsidP="00FD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D20" w:rsidRDefault="002C5D20" w:rsidP="00FD7B41">
      <w:r>
        <w:separator/>
      </w:r>
    </w:p>
  </w:footnote>
  <w:footnote w:type="continuationSeparator" w:id="0">
    <w:p w:rsidR="002C5D20" w:rsidRDefault="002C5D20" w:rsidP="00FD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E7" w:rsidRDefault="00905A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04726"/>
    <w:multiLevelType w:val="hybridMultilevel"/>
    <w:tmpl w:val="939C3026"/>
    <w:lvl w:ilvl="0" w:tplc="D8364E70">
      <w:start w:val="1"/>
      <w:numFmt w:val="decimal"/>
      <w:lvlText w:val="%1"/>
      <w:lvlJc w:val="left"/>
      <w:pPr>
        <w:ind w:left="570" w:hanging="495"/>
      </w:pPr>
      <w:rPr>
        <w:rFonts w:ascii="Trebuchet MS" w:hAnsi="Trebuchet MS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8D84B3D"/>
    <w:multiLevelType w:val="hybridMultilevel"/>
    <w:tmpl w:val="8118E274"/>
    <w:lvl w:ilvl="0" w:tplc="716CC192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0D31"/>
    <w:rsid w:val="00000481"/>
    <w:rsid w:val="0001105A"/>
    <w:rsid w:val="00011C81"/>
    <w:rsid w:val="0002730E"/>
    <w:rsid w:val="000346F8"/>
    <w:rsid w:val="000422F6"/>
    <w:rsid w:val="00044808"/>
    <w:rsid w:val="00060BE2"/>
    <w:rsid w:val="000655C6"/>
    <w:rsid w:val="000739A0"/>
    <w:rsid w:val="000812B1"/>
    <w:rsid w:val="00095A0C"/>
    <w:rsid w:val="000A446A"/>
    <w:rsid w:val="000A7139"/>
    <w:rsid w:val="000C2343"/>
    <w:rsid w:val="000C6997"/>
    <w:rsid w:val="000D4A14"/>
    <w:rsid w:val="000D5866"/>
    <w:rsid w:val="000E3CBC"/>
    <w:rsid w:val="00106BF7"/>
    <w:rsid w:val="0011252C"/>
    <w:rsid w:val="00113416"/>
    <w:rsid w:val="001138B6"/>
    <w:rsid w:val="0011657D"/>
    <w:rsid w:val="00120E97"/>
    <w:rsid w:val="00127E3A"/>
    <w:rsid w:val="001310BF"/>
    <w:rsid w:val="00141B53"/>
    <w:rsid w:val="001473AA"/>
    <w:rsid w:val="001541A7"/>
    <w:rsid w:val="00165D5E"/>
    <w:rsid w:val="0018214B"/>
    <w:rsid w:val="001825F9"/>
    <w:rsid w:val="00187AA4"/>
    <w:rsid w:val="00193EB9"/>
    <w:rsid w:val="00195E96"/>
    <w:rsid w:val="001A0520"/>
    <w:rsid w:val="001B3188"/>
    <w:rsid w:val="001C00D2"/>
    <w:rsid w:val="001C4815"/>
    <w:rsid w:val="001D3A54"/>
    <w:rsid w:val="001E3316"/>
    <w:rsid w:val="001E3318"/>
    <w:rsid w:val="001F343D"/>
    <w:rsid w:val="002237F7"/>
    <w:rsid w:val="00234E11"/>
    <w:rsid w:val="002373B5"/>
    <w:rsid w:val="00241EE8"/>
    <w:rsid w:val="00254ABB"/>
    <w:rsid w:val="00262D44"/>
    <w:rsid w:val="00274975"/>
    <w:rsid w:val="00280670"/>
    <w:rsid w:val="002A1638"/>
    <w:rsid w:val="002B0533"/>
    <w:rsid w:val="002B3943"/>
    <w:rsid w:val="002C5D20"/>
    <w:rsid w:val="002C6AA1"/>
    <w:rsid w:val="002D0990"/>
    <w:rsid w:val="002D394F"/>
    <w:rsid w:val="002D57CA"/>
    <w:rsid w:val="002E0ED6"/>
    <w:rsid w:val="00310985"/>
    <w:rsid w:val="0032089C"/>
    <w:rsid w:val="00336D08"/>
    <w:rsid w:val="00355E7A"/>
    <w:rsid w:val="0035679D"/>
    <w:rsid w:val="00370E3E"/>
    <w:rsid w:val="00370FBE"/>
    <w:rsid w:val="00377F73"/>
    <w:rsid w:val="00382244"/>
    <w:rsid w:val="003A727D"/>
    <w:rsid w:val="003B0853"/>
    <w:rsid w:val="003C34B5"/>
    <w:rsid w:val="003E0CF6"/>
    <w:rsid w:val="003F2F38"/>
    <w:rsid w:val="003F64C0"/>
    <w:rsid w:val="00413597"/>
    <w:rsid w:val="0041686C"/>
    <w:rsid w:val="0041793B"/>
    <w:rsid w:val="004179F8"/>
    <w:rsid w:val="004257D3"/>
    <w:rsid w:val="00425CE0"/>
    <w:rsid w:val="004307AA"/>
    <w:rsid w:val="00431F7B"/>
    <w:rsid w:val="0043547F"/>
    <w:rsid w:val="00447991"/>
    <w:rsid w:val="00471E02"/>
    <w:rsid w:val="00477FE6"/>
    <w:rsid w:val="00480150"/>
    <w:rsid w:val="00494762"/>
    <w:rsid w:val="004A65E0"/>
    <w:rsid w:val="004A7A10"/>
    <w:rsid w:val="004B313F"/>
    <w:rsid w:val="004B6771"/>
    <w:rsid w:val="004C1042"/>
    <w:rsid w:val="004C6866"/>
    <w:rsid w:val="004C786E"/>
    <w:rsid w:val="004D0809"/>
    <w:rsid w:val="004F16A9"/>
    <w:rsid w:val="004F4839"/>
    <w:rsid w:val="00525696"/>
    <w:rsid w:val="00562E5E"/>
    <w:rsid w:val="005672FA"/>
    <w:rsid w:val="005A69B5"/>
    <w:rsid w:val="005A74DC"/>
    <w:rsid w:val="005B74CD"/>
    <w:rsid w:val="005C1386"/>
    <w:rsid w:val="005C22D2"/>
    <w:rsid w:val="005D4D72"/>
    <w:rsid w:val="005E633F"/>
    <w:rsid w:val="00611048"/>
    <w:rsid w:val="006178FC"/>
    <w:rsid w:val="00634859"/>
    <w:rsid w:val="00637F10"/>
    <w:rsid w:val="00645027"/>
    <w:rsid w:val="00646F17"/>
    <w:rsid w:val="00670267"/>
    <w:rsid w:val="00693328"/>
    <w:rsid w:val="006A3BD8"/>
    <w:rsid w:val="006B2F4F"/>
    <w:rsid w:val="006D03C6"/>
    <w:rsid w:val="006D7CE4"/>
    <w:rsid w:val="00735D51"/>
    <w:rsid w:val="00744626"/>
    <w:rsid w:val="007540B6"/>
    <w:rsid w:val="00787EE9"/>
    <w:rsid w:val="007A25C9"/>
    <w:rsid w:val="007C1357"/>
    <w:rsid w:val="007C2684"/>
    <w:rsid w:val="007F2186"/>
    <w:rsid w:val="00810191"/>
    <w:rsid w:val="00813240"/>
    <w:rsid w:val="0081388B"/>
    <w:rsid w:val="0082089C"/>
    <w:rsid w:val="00822991"/>
    <w:rsid w:val="0083323D"/>
    <w:rsid w:val="00850D8D"/>
    <w:rsid w:val="00855D58"/>
    <w:rsid w:val="008629EE"/>
    <w:rsid w:val="00863CBF"/>
    <w:rsid w:val="0086440D"/>
    <w:rsid w:val="0087249E"/>
    <w:rsid w:val="00877268"/>
    <w:rsid w:val="00880CDE"/>
    <w:rsid w:val="00882A72"/>
    <w:rsid w:val="008931C2"/>
    <w:rsid w:val="00897E8A"/>
    <w:rsid w:val="008A55EB"/>
    <w:rsid w:val="008B01BD"/>
    <w:rsid w:val="008B6C2C"/>
    <w:rsid w:val="008C58BB"/>
    <w:rsid w:val="008D6702"/>
    <w:rsid w:val="008E1ADE"/>
    <w:rsid w:val="008E7083"/>
    <w:rsid w:val="00905AE7"/>
    <w:rsid w:val="00915227"/>
    <w:rsid w:val="00926518"/>
    <w:rsid w:val="00941CF3"/>
    <w:rsid w:val="009425BB"/>
    <w:rsid w:val="0095664E"/>
    <w:rsid w:val="0096214F"/>
    <w:rsid w:val="009A4CF0"/>
    <w:rsid w:val="009B7943"/>
    <w:rsid w:val="009C13D4"/>
    <w:rsid w:val="009C1E41"/>
    <w:rsid w:val="009C7ED5"/>
    <w:rsid w:val="009D3270"/>
    <w:rsid w:val="009E0AB3"/>
    <w:rsid w:val="009F05FD"/>
    <w:rsid w:val="00A15824"/>
    <w:rsid w:val="00A4437D"/>
    <w:rsid w:val="00A51808"/>
    <w:rsid w:val="00A6332B"/>
    <w:rsid w:val="00A639F4"/>
    <w:rsid w:val="00A77F2F"/>
    <w:rsid w:val="00A84C51"/>
    <w:rsid w:val="00AA4B66"/>
    <w:rsid w:val="00AB7835"/>
    <w:rsid w:val="00AC1BD2"/>
    <w:rsid w:val="00AC30A2"/>
    <w:rsid w:val="00AC70DC"/>
    <w:rsid w:val="00AF0D31"/>
    <w:rsid w:val="00B24D0E"/>
    <w:rsid w:val="00B31295"/>
    <w:rsid w:val="00B31BEB"/>
    <w:rsid w:val="00B331D2"/>
    <w:rsid w:val="00B37EFE"/>
    <w:rsid w:val="00B441CD"/>
    <w:rsid w:val="00B4785B"/>
    <w:rsid w:val="00B64A81"/>
    <w:rsid w:val="00B71F22"/>
    <w:rsid w:val="00B81F3A"/>
    <w:rsid w:val="00B8761B"/>
    <w:rsid w:val="00B93C74"/>
    <w:rsid w:val="00B964B2"/>
    <w:rsid w:val="00BB1A4A"/>
    <w:rsid w:val="00BC3B2D"/>
    <w:rsid w:val="00BD00B8"/>
    <w:rsid w:val="00BE7887"/>
    <w:rsid w:val="00C02F11"/>
    <w:rsid w:val="00C10B06"/>
    <w:rsid w:val="00C163C6"/>
    <w:rsid w:val="00C2752F"/>
    <w:rsid w:val="00C324FA"/>
    <w:rsid w:val="00C42ED6"/>
    <w:rsid w:val="00CA3247"/>
    <w:rsid w:val="00CA411D"/>
    <w:rsid w:val="00CC1AD4"/>
    <w:rsid w:val="00CD2DE6"/>
    <w:rsid w:val="00CD658E"/>
    <w:rsid w:val="00CE3940"/>
    <w:rsid w:val="00D079B0"/>
    <w:rsid w:val="00D31B78"/>
    <w:rsid w:val="00D45BB6"/>
    <w:rsid w:val="00D47493"/>
    <w:rsid w:val="00D5310F"/>
    <w:rsid w:val="00D621E0"/>
    <w:rsid w:val="00D65576"/>
    <w:rsid w:val="00D75A77"/>
    <w:rsid w:val="00D906F6"/>
    <w:rsid w:val="00D9275C"/>
    <w:rsid w:val="00DA0024"/>
    <w:rsid w:val="00DA706E"/>
    <w:rsid w:val="00DB69EA"/>
    <w:rsid w:val="00DC04FC"/>
    <w:rsid w:val="00DC4666"/>
    <w:rsid w:val="00DE0563"/>
    <w:rsid w:val="00DE5431"/>
    <w:rsid w:val="00E00219"/>
    <w:rsid w:val="00E21273"/>
    <w:rsid w:val="00E262E1"/>
    <w:rsid w:val="00E44D60"/>
    <w:rsid w:val="00E51C0B"/>
    <w:rsid w:val="00E5467C"/>
    <w:rsid w:val="00E81969"/>
    <w:rsid w:val="00E9077E"/>
    <w:rsid w:val="00E90B48"/>
    <w:rsid w:val="00E9397F"/>
    <w:rsid w:val="00E967CF"/>
    <w:rsid w:val="00EA0B42"/>
    <w:rsid w:val="00EA1410"/>
    <w:rsid w:val="00EC26FC"/>
    <w:rsid w:val="00ED22C8"/>
    <w:rsid w:val="00ED79FB"/>
    <w:rsid w:val="00EE6D54"/>
    <w:rsid w:val="00F0080A"/>
    <w:rsid w:val="00F10230"/>
    <w:rsid w:val="00F12857"/>
    <w:rsid w:val="00F13069"/>
    <w:rsid w:val="00F209D8"/>
    <w:rsid w:val="00F2192E"/>
    <w:rsid w:val="00F22922"/>
    <w:rsid w:val="00F372A0"/>
    <w:rsid w:val="00F452FE"/>
    <w:rsid w:val="00F45899"/>
    <w:rsid w:val="00F47AB3"/>
    <w:rsid w:val="00F57878"/>
    <w:rsid w:val="00F627DA"/>
    <w:rsid w:val="00F63FAA"/>
    <w:rsid w:val="00F816F5"/>
    <w:rsid w:val="00F923D4"/>
    <w:rsid w:val="00F975CD"/>
    <w:rsid w:val="00FA542B"/>
    <w:rsid w:val="00FD550A"/>
    <w:rsid w:val="00FD7B41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4FA"/>
    <w:rPr>
      <w:rFonts w:ascii="Century Gothic" w:hAnsi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6D03C6"/>
    <w:pPr>
      <w:keepNext/>
      <w:jc w:val="center"/>
      <w:outlineLvl w:val="0"/>
    </w:pPr>
    <w:rPr>
      <w:rFonts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3E0CF6"/>
    <w:pPr>
      <w:jc w:val="center"/>
    </w:pPr>
    <w:rPr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FD550A"/>
    <w:pPr>
      <w:jc w:val="center"/>
    </w:pPr>
    <w:rPr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41793B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41793B"/>
    <w:rPr>
      <w:rFonts w:ascii="Trebuchet MS" w:hAnsi="Trebuchet MS"/>
      <w:sz w:val="15"/>
      <w:szCs w:val="24"/>
      <w:lang w:val="en-US" w:eastAsia="en-US" w:bidi="ar-SA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b/>
    </w:rPr>
  </w:style>
  <w:style w:type="paragraph" w:customStyle="1" w:styleId="Dates">
    <w:name w:val="Dates"/>
    <w:basedOn w:val="Normal"/>
    <w:rsid w:val="00FD550A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BC3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B41"/>
    <w:rPr>
      <w:rFonts w:ascii="Century Gothic" w:hAnsi="Century Gothic"/>
      <w:sz w:val="24"/>
      <w:szCs w:val="24"/>
    </w:rPr>
  </w:style>
  <w:style w:type="paragraph" w:styleId="Footer">
    <w:name w:val="footer"/>
    <w:basedOn w:val="Normal"/>
    <w:link w:val="FooterChar"/>
    <w:rsid w:val="00FD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7B41"/>
    <w:rPr>
      <w:rFonts w:ascii="Century Gothic" w:hAnsi="Century Gothi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S7687\LOCALS~1\Temp\TCD157.tmp\2006-2007%20academic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CF28-5853-4655-A99A-96291ABA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2006-2007 academic calendar</Template>
  <TotalTime>0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GCPS</vt:lpstr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GCPS</dc:title>
  <dc:creator>Wanda Yeargin</dc:creator>
  <cp:lastModifiedBy>Erika</cp:lastModifiedBy>
  <cp:revision>2</cp:revision>
  <cp:lastPrinted>2011-05-17T12:41:00Z</cp:lastPrinted>
  <dcterms:created xsi:type="dcterms:W3CDTF">2011-05-19T19:13:00Z</dcterms:created>
  <dcterms:modified xsi:type="dcterms:W3CDTF">2011-05-19T19:13:00Z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TC101944851033</vt:lpwstr>
  </property>
</Properties>
</file>